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2EC9" w:rsidRDefault="00CA0ED6">
      <w:pPr>
        <w:spacing w:before="0" w:after="0"/>
        <w:jc w:val="left"/>
        <w:rPr>
          <w:rFonts w:ascii="TH SarabunIT๙" w:eastAsia="TH SarabunIT๙" w:hAnsi="TH SarabunIT๙" w:cs="TH SarabunIT๙"/>
          <w:b/>
          <w:bCs/>
          <w:sz w:val="44"/>
          <w:szCs w:val="44"/>
          <w:cs/>
        </w:rPr>
        <w:sectPr w:rsidR="00882EC9" w:rsidSect="00E1222E">
          <w:pgSz w:w="11906" w:h="16838"/>
          <w:pgMar w:top="284" w:right="1134" w:bottom="851" w:left="426" w:header="709" w:footer="709" w:gutter="0"/>
          <w:cols w:space="708"/>
          <w:docGrid w:linePitch="360"/>
        </w:sectPr>
      </w:pPr>
      <w:r>
        <w:rPr>
          <w:rFonts w:ascii="TH SarabunIT๙" w:eastAsia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AA2B7" wp14:editId="4720F815">
                <wp:simplePos x="0" y="0"/>
                <wp:positionH relativeFrom="column">
                  <wp:posOffset>190500</wp:posOffset>
                </wp:positionH>
                <wp:positionV relativeFrom="paragraph">
                  <wp:posOffset>4129267</wp:posOffset>
                </wp:positionV>
                <wp:extent cx="4381168" cy="5905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168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EC9" w:rsidRPr="00CA0ED6" w:rsidRDefault="00CA0ED6">
                            <w:pPr>
                              <w:rPr>
                                <w:b/>
                                <w:color w:val="000000" w:themeColor="text1"/>
                                <w:sz w:val="60"/>
                                <w:szCs w:val="60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A0ED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60"/>
                                <w:szCs w:val="60"/>
                                <w:cs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และวันที่ 27 สิงหาคม 2562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pt;margin-top:325.15pt;width:344.9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" filled="f" stroked="f" strokeweight=".5pt">
                <v:path arrowok="t"/>
                <v:textbox>
                  <w:txbxContent>
                    <w:p w:rsidR="00882EC9" w:rsidRPr="00CA0ED6" w:rsidRDefault="00CA0ED6">
                      <w:pPr>
                        <w:rPr>
                          <w:b/>
                          <w:color w:val="000000" w:themeColor="text1"/>
                          <w:sz w:val="60"/>
                          <w:szCs w:val="60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A0ED6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60"/>
                          <w:szCs w:val="60"/>
                          <w:cs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และวันที่ 27 สิงหาคม 2562</w:t>
                      </w:r>
                    </w:p>
                  </w:txbxContent>
                </v:textbox>
              </v:shape>
            </w:pict>
          </mc:Fallback>
        </mc:AlternateContent>
      </w:r>
      <w:r w:rsidR="009B2FB9">
        <w:rPr>
          <w:rFonts w:ascii="TH SarabunIT๙" w:eastAsia="TH SarabunIT๙" w:hAnsi="TH SarabunIT๙" w:cs="TH SarabunIT๙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BE487" wp14:editId="578AD001">
                <wp:simplePos x="0" y="0"/>
                <wp:positionH relativeFrom="column">
                  <wp:posOffset>1894840</wp:posOffset>
                </wp:positionH>
                <wp:positionV relativeFrom="paragraph">
                  <wp:posOffset>9676765</wp:posOffset>
                </wp:positionV>
                <wp:extent cx="3272790" cy="5905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279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EC9" w:rsidRPr="00E1222E" w:rsidRDefault="00CA0ED6" w:rsidP="00E1222E">
                            <w:pPr>
                              <w:jc w:val="center"/>
                              <w:rPr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E1222E" w:rsidRPr="00E122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 w:rsidR="00E1222E" w:rsidRPr="00E1222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สิงหาคม 2562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49.2pt;margin-top:761.95pt;width:257.7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" filled="f" stroked="f" strokeweight=".5pt">
                <v:path arrowok="t"/>
                <v:textbox>
                  <w:txbxContent>
                    <w:p w:rsidR="00882EC9" w:rsidRPr="00E1222E" w:rsidRDefault="00CA0ED6" w:rsidP="00E1222E">
                      <w:pPr>
                        <w:jc w:val="center"/>
                        <w:rPr>
                          <w:sz w:val="14"/>
                          <w:szCs w:val="1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E1222E" w:rsidRPr="00E1222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0</w:t>
                      </w:r>
                      <w:r w:rsidR="00E1222E" w:rsidRPr="00E1222E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สิงหาคม 2562</w:t>
                      </w:r>
                    </w:p>
                  </w:txbxContent>
                </v:textbox>
              </v:shape>
            </w:pict>
          </mc:Fallback>
        </mc:AlternateContent>
      </w:r>
      <w:r w:rsidR="00882EC9">
        <w:rPr>
          <w:rFonts w:ascii="TH SarabunIT๙" w:eastAsia="TH SarabunIT๙" w:hAnsi="TH SarabunIT๙" w:cs="TH SarabunIT๙"/>
          <w:b/>
          <w:bCs/>
          <w:noProof/>
          <w:sz w:val="28"/>
        </w:rPr>
        <w:drawing>
          <wp:inline distT="0" distB="0" distL="0" distR="0">
            <wp:extent cx="7105650" cy="10048875"/>
            <wp:effectExtent l="0" t="0" r="0" b="9525"/>
            <wp:docPr id="2" name="รูปภาพ 2" descr="C:\Users\adminmoi\AppData\Local\Microsoft\Windows\INetCache\Content.Word\งานนำเสนอ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moi\AppData\Local\Microsoft\Windows\INetCache\Content.Word\งานนำเสนอ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356" cy="1005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C9" w:rsidRDefault="00882EC9">
      <w:pPr>
        <w:spacing w:before="0" w:after="0"/>
        <w:jc w:val="left"/>
        <w:rPr>
          <w:rFonts w:ascii="TH SarabunIT๙" w:eastAsia="TH SarabunIT๙" w:hAnsi="TH SarabunIT๙" w:cs="TH SarabunIT๙"/>
          <w:b/>
          <w:bCs/>
          <w:sz w:val="44"/>
          <w:szCs w:val="44"/>
          <w:cs/>
        </w:rPr>
      </w:pPr>
    </w:p>
    <w:p w:rsidR="004E07B6" w:rsidRPr="00C77AA6" w:rsidRDefault="004E07B6" w:rsidP="00030B7C">
      <w:pPr>
        <w:pStyle w:val="11"/>
        <w:ind w:left="-1560" w:right="-852"/>
        <w:jc w:val="center"/>
        <w:rPr>
          <w:rFonts w:ascii="TH SarabunIT๙" w:eastAsia="TH SarabunIT๙" w:hAnsi="TH SarabunIT๙" w:cs="TH SarabunIT๙"/>
          <w:b/>
          <w:bCs/>
          <w:color w:val="auto"/>
          <w:sz w:val="44"/>
          <w:szCs w:val="44"/>
        </w:rPr>
      </w:pPr>
      <w:r w:rsidRPr="00C77AA6">
        <w:rPr>
          <w:rFonts w:ascii="TH SarabunIT๙" w:eastAsia="TH SarabunIT๙" w:hAnsi="TH SarabunIT๙" w:cs="TH SarabunIT๙"/>
          <w:b/>
          <w:bCs/>
          <w:color w:val="auto"/>
          <w:sz w:val="44"/>
          <w:szCs w:val="44"/>
          <w:cs/>
        </w:rPr>
        <w:t>สารบัญ</w:t>
      </w:r>
    </w:p>
    <w:p w:rsidR="00F54577" w:rsidRPr="00C77AA6" w:rsidRDefault="00F54577" w:rsidP="00FF2A8D">
      <w:pPr>
        <w:pStyle w:val="11"/>
        <w:rPr>
          <w:rFonts w:ascii="TH SarabunIT๙" w:eastAsia="TH SarabunIT๙" w:hAnsi="TH SarabunIT๙" w:cs="TH SarabunIT๙"/>
          <w:color w:val="auto"/>
          <w:sz w:val="44"/>
          <w:szCs w:val="44"/>
        </w:rPr>
      </w:pPr>
    </w:p>
    <w:p w:rsidR="00F54577" w:rsidRPr="00C77AA6" w:rsidRDefault="004E07B6" w:rsidP="00FF2A8D">
      <w:pPr>
        <w:pStyle w:val="11"/>
        <w:rPr>
          <w:rFonts w:ascii="TH SarabunIT๙" w:eastAsia="TH SarabunIT๙" w:hAnsi="TH SarabunIT๙" w:cs="TH SarabunIT๙"/>
          <w:b/>
          <w:bCs/>
          <w:color w:val="auto"/>
          <w:sz w:val="40"/>
          <w:szCs w:val="40"/>
        </w:rPr>
      </w:pPr>
      <w:r w:rsidRPr="00C77AA6">
        <w:rPr>
          <w:rFonts w:ascii="TH SarabunIT๙" w:eastAsia="TH SarabunIT๙" w:hAnsi="TH SarabunIT๙" w:cs="TH SarabunIT๙"/>
          <w:b/>
          <w:bCs/>
          <w:color w:val="auto"/>
          <w:sz w:val="40"/>
          <w:szCs w:val="40"/>
          <w:cs/>
        </w:rPr>
        <w:t xml:space="preserve">เรื่อง            </w:t>
      </w:r>
      <w:r w:rsidRPr="00C77AA6">
        <w:rPr>
          <w:rFonts w:ascii="TH SarabunIT๙" w:eastAsia="TH SarabunIT๙" w:hAnsi="TH SarabunIT๙" w:cs="TH SarabunIT๙"/>
          <w:b/>
          <w:color w:val="auto"/>
          <w:sz w:val="40"/>
          <w:szCs w:val="40"/>
        </w:rPr>
        <w:tab/>
      </w:r>
      <w:r w:rsidRPr="00C77AA6">
        <w:rPr>
          <w:rFonts w:ascii="TH SarabunIT๙" w:eastAsia="TH SarabunIT๙" w:hAnsi="TH SarabunIT๙" w:cs="TH SarabunIT๙"/>
          <w:b/>
          <w:color w:val="auto"/>
          <w:sz w:val="40"/>
          <w:szCs w:val="40"/>
        </w:rPr>
        <w:tab/>
      </w:r>
      <w:r w:rsidRPr="00C77AA6">
        <w:rPr>
          <w:rFonts w:ascii="TH SarabunIT๙" w:eastAsia="TH SarabunIT๙" w:hAnsi="TH SarabunIT๙" w:cs="TH SarabunIT๙"/>
          <w:b/>
          <w:color w:val="auto"/>
          <w:sz w:val="40"/>
          <w:szCs w:val="40"/>
        </w:rPr>
        <w:tab/>
      </w:r>
      <w:r w:rsidRPr="00C77AA6">
        <w:rPr>
          <w:rFonts w:ascii="TH SarabunIT๙" w:eastAsia="TH SarabunIT๙" w:hAnsi="TH SarabunIT๙" w:cs="TH SarabunIT๙"/>
          <w:b/>
          <w:color w:val="auto"/>
          <w:sz w:val="40"/>
          <w:szCs w:val="40"/>
        </w:rPr>
        <w:tab/>
      </w:r>
      <w:r w:rsidRPr="00C77AA6">
        <w:rPr>
          <w:rFonts w:ascii="TH SarabunIT๙" w:eastAsia="TH SarabunIT๙" w:hAnsi="TH SarabunIT๙" w:cs="TH SarabunIT๙"/>
          <w:b/>
          <w:color w:val="auto"/>
          <w:sz w:val="40"/>
          <w:szCs w:val="40"/>
        </w:rPr>
        <w:tab/>
      </w:r>
      <w:r w:rsidRPr="00C77AA6">
        <w:rPr>
          <w:rFonts w:ascii="TH SarabunIT๙" w:eastAsia="TH SarabunIT๙" w:hAnsi="TH SarabunIT๙" w:cs="TH SarabunIT๙"/>
          <w:b/>
          <w:color w:val="auto"/>
          <w:sz w:val="40"/>
          <w:szCs w:val="40"/>
        </w:rPr>
        <w:tab/>
      </w:r>
      <w:r w:rsidRPr="00C77AA6">
        <w:rPr>
          <w:rFonts w:ascii="TH SarabunIT๙" w:eastAsia="TH SarabunIT๙" w:hAnsi="TH SarabunIT๙" w:cs="TH SarabunIT๙"/>
          <w:b/>
          <w:color w:val="auto"/>
          <w:sz w:val="40"/>
          <w:szCs w:val="40"/>
        </w:rPr>
        <w:tab/>
      </w:r>
      <w:r w:rsidRPr="00C77AA6">
        <w:rPr>
          <w:rFonts w:ascii="TH SarabunIT๙" w:eastAsia="TH SarabunIT๙" w:hAnsi="TH SarabunIT๙" w:cs="TH SarabunIT๙"/>
          <w:b/>
          <w:color w:val="auto"/>
          <w:sz w:val="40"/>
          <w:szCs w:val="40"/>
        </w:rPr>
        <w:tab/>
      </w:r>
      <w:r w:rsidR="00F54577" w:rsidRPr="00C77AA6">
        <w:rPr>
          <w:rFonts w:ascii="TH SarabunIT๙" w:eastAsia="TH SarabunIT๙" w:hAnsi="TH SarabunIT๙" w:cs="TH SarabunIT๙"/>
          <w:b/>
          <w:color w:val="auto"/>
          <w:sz w:val="40"/>
          <w:szCs w:val="40"/>
          <w:cs/>
        </w:rPr>
        <w:t xml:space="preserve">      </w:t>
      </w:r>
      <w:r w:rsidR="00F54577" w:rsidRPr="00C77AA6">
        <w:rPr>
          <w:rFonts w:ascii="TH SarabunIT๙" w:eastAsia="TH SarabunIT๙" w:hAnsi="TH SarabunIT๙" w:cs="TH SarabunIT๙"/>
          <w:b/>
          <w:bCs/>
          <w:color w:val="auto"/>
          <w:sz w:val="40"/>
          <w:szCs w:val="40"/>
          <w:cs/>
        </w:rPr>
        <w:t>หน้า</w:t>
      </w:r>
    </w:p>
    <w:p w:rsidR="008C02D2" w:rsidRPr="00C77AA6" w:rsidRDefault="008C02D2" w:rsidP="00FF2A8D">
      <w:pPr>
        <w:pStyle w:val="11"/>
        <w:rPr>
          <w:rFonts w:ascii="TH SarabunIT๙" w:eastAsia="TH SarabunIT๙" w:hAnsi="TH SarabunIT๙" w:cs="TH SarabunIT๙"/>
          <w:b/>
          <w:bCs/>
          <w:color w:val="auto"/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134"/>
      </w:tblGrid>
      <w:tr w:rsidR="008C02D2" w:rsidRPr="00B77765" w:rsidTr="00B77765">
        <w:tc>
          <w:tcPr>
            <w:tcW w:w="7479" w:type="dxa"/>
          </w:tcPr>
          <w:p w:rsidR="008C02D2" w:rsidRDefault="008C02D2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B77765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 xml:space="preserve">บทที่  ๑ </w:t>
            </w:r>
            <w:r w:rsidRPr="00B77765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ab/>
              <w:t>ความเป็นมา</w:t>
            </w:r>
            <w:r w:rsidRPr="00B77765">
              <w:rPr>
                <w:rFonts w:ascii="TH SarabunIT๙" w:hAnsi="TH SarabunIT๙" w:cs="TH SarabunIT๙"/>
                <w:b/>
                <w:bCs/>
                <w:color w:val="auto"/>
              </w:rPr>
              <w:t xml:space="preserve"> </w:t>
            </w:r>
          </w:p>
          <w:p w:rsidR="00EF6144" w:rsidRPr="00B77765" w:rsidRDefault="00EF6144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1134" w:type="dxa"/>
          </w:tcPr>
          <w:p w:rsidR="008C02D2" w:rsidRPr="00B77765" w:rsidRDefault="00C77AA6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jc w:val="center"/>
              <w:rPr>
                <w:rFonts w:ascii="TH SarabunIT๙" w:eastAsia="TH SarabunIT๙" w:hAnsi="TH SarabunIT๙" w:cs="TH SarabunIT๙"/>
                <w:b/>
                <w:bCs/>
                <w:color w:val="auto"/>
                <w:cs/>
              </w:rPr>
            </w:pPr>
            <w:r w:rsidRPr="00B77765">
              <w:rPr>
                <w:rFonts w:ascii="TH SarabunIT๙" w:eastAsia="TH SarabunIT๙" w:hAnsi="TH SarabunIT๙" w:cs="TH SarabunIT๙" w:hint="cs"/>
                <w:b/>
                <w:bCs/>
                <w:color w:val="auto"/>
                <w:cs/>
              </w:rPr>
              <w:t>๑</w:t>
            </w:r>
          </w:p>
        </w:tc>
      </w:tr>
      <w:tr w:rsidR="008C02D2" w:rsidRPr="00B77765" w:rsidTr="00B77765">
        <w:tc>
          <w:tcPr>
            <w:tcW w:w="7479" w:type="dxa"/>
          </w:tcPr>
          <w:p w:rsidR="008C02D2" w:rsidRDefault="008C02D2" w:rsidP="00CE0C24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ind w:left="851" w:hanging="851"/>
              <w:rPr>
                <w:rFonts w:ascii="TH SarabunIT๙" w:hAnsi="TH SarabunIT๙" w:cs="TH SarabunIT๙"/>
                <w:b/>
                <w:bCs/>
                <w:color w:val="auto"/>
              </w:rPr>
            </w:pPr>
            <w:r w:rsidRPr="00B77765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บทที่  ๒</w:t>
            </w:r>
            <w:r w:rsidRPr="00B77765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ab/>
              <w:t>การแก้ไขและบรรเทาปัญหาความเดือดร้อนของประชาชนในพื้นที่</w:t>
            </w:r>
            <w:r w:rsidRPr="00B77765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br/>
              <w:t>อันเนื่องมาจากป</w:t>
            </w:r>
            <w:r w:rsidR="00CE0C24" w:rsidRPr="00B77765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 xml:space="preserve">ัญหาภัยแล้งและอุทกภัยในจังหวัด </w:t>
            </w:r>
          </w:p>
          <w:p w:rsidR="00EF6144" w:rsidRPr="00B77765" w:rsidRDefault="00EF6144" w:rsidP="00CE0C24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ind w:left="851" w:hanging="851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1134" w:type="dxa"/>
          </w:tcPr>
          <w:p w:rsidR="008C02D2" w:rsidRPr="00B77765" w:rsidRDefault="00F55D08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jc w:val="center"/>
              <w:rPr>
                <w:rFonts w:ascii="TH SarabunIT๙" w:eastAsia="TH SarabunIT๙" w:hAnsi="TH SarabunIT๙" w:cs="TH SarabunIT๙"/>
                <w:b/>
                <w:bCs/>
                <w:color w:val="auto"/>
              </w:rPr>
            </w:pPr>
            <w:r w:rsidRPr="00B77765">
              <w:rPr>
                <w:rFonts w:ascii="TH SarabunIT๙" w:eastAsia="TH SarabunIT๙" w:hAnsi="TH SarabunIT๙" w:cs="TH SarabunIT๙" w:hint="cs"/>
                <w:b/>
                <w:bCs/>
                <w:color w:val="auto"/>
                <w:cs/>
              </w:rPr>
              <w:t>3</w:t>
            </w:r>
          </w:p>
        </w:tc>
      </w:tr>
      <w:tr w:rsidR="008C02D2" w:rsidRPr="00B77765" w:rsidTr="00B77765">
        <w:tc>
          <w:tcPr>
            <w:tcW w:w="7479" w:type="dxa"/>
          </w:tcPr>
          <w:p w:rsidR="00EF6144" w:rsidRPr="00C77AA6" w:rsidRDefault="008C02D2" w:rsidP="00EF6144">
            <w:pPr>
              <w:pStyle w:val="11"/>
              <w:rPr>
                <w:rFonts w:ascii="TH SarabunIT๙" w:eastAsia="TH SarabunIT๙" w:hAnsi="TH SarabunIT๙" w:cs="TH SarabunIT๙"/>
                <w:b/>
                <w:bCs/>
                <w:sz w:val="40"/>
                <w:szCs w:val="40"/>
              </w:rPr>
            </w:pPr>
            <w:r w:rsidRPr="00B77765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>บทที่  ๓</w:t>
            </w:r>
            <w:r w:rsidRPr="00B77765">
              <w:rPr>
                <w:rFonts w:ascii="TH SarabunIT๙" w:hAnsi="TH SarabunIT๙" w:cs="TH SarabunIT๙"/>
                <w:b/>
                <w:bCs/>
                <w:color w:val="auto"/>
              </w:rPr>
              <w:t xml:space="preserve"> </w:t>
            </w:r>
            <w:r w:rsidRPr="00B77765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 xml:space="preserve"> </w:t>
            </w:r>
            <w:r w:rsidR="00EF6144" w:rsidRPr="00EF6144">
              <w:rPr>
                <w:rFonts w:ascii="TH SarabunIT๙" w:eastAsia="TH SarabunIT๙" w:hAnsi="TH SarabunIT๙" w:cs="TH SarabunIT๙"/>
                <w:b/>
                <w:bCs/>
                <w:cs/>
              </w:rPr>
              <w:t>หลักเกณฑ์และแนวทางการจัดทำและกลั่นกรองโครงการ</w:t>
            </w:r>
          </w:p>
          <w:p w:rsidR="008C02D2" w:rsidRPr="00B77765" w:rsidRDefault="008C02D2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ind w:left="851" w:hanging="851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1134" w:type="dxa"/>
          </w:tcPr>
          <w:p w:rsidR="008C02D2" w:rsidRPr="00B77765" w:rsidRDefault="00F55D08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jc w:val="center"/>
              <w:rPr>
                <w:rFonts w:ascii="TH SarabunIT๙" w:eastAsia="TH SarabunIT๙" w:hAnsi="TH SarabunIT๙" w:cs="TH SarabunIT๙"/>
                <w:b/>
                <w:bCs/>
                <w:color w:val="auto"/>
              </w:rPr>
            </w:pPr>
            <w:r w:rsidRPr="00B77765">
              <w:rPr>
                <w:rFonts w:ascii="TH SarabunIT๙" w:eastAsia="TH SarabunIT๙" w:hAnsi="TH SarabunIT๙" w:cs="TH SarabunIT๙" w:hint="cs"/>
                <w:b/>
                <w:bCs/>
                <w:color w:val="auto"/>
                <w:cs/>
              </w:rPr>
              <w:t>5</w:t>
            </w:r>
          </w:p>
        </w:tc>
      </w:tr>
      <w:tr w:rsidR="00F55D08" w:rsidRPr="00B77765" w:rsidTr="00B77765">
        <w:tc>
          <w:tcPr>
            <w:tcW w:w="7479" w:type="dxa"/>
          </w:tcPr>
          <w:p w:rsidR="00F55D08" w:rsidRPr="00B77765" w:rsidRDefault="00F55D08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ind w:left="851" w:hanging="851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B77765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บทที่  4</w:t>
            </w:r>
            <w:r w:rsidRPr="00B77765">
              <w:rPr>
                <w:rFonts w:ascii="TH SarabunIT๙" w:hAnsi="TH SarabunIT๙" w:cs="TH SarabunIT๙"/>
                <w:b/>
                <w:bCs/>
                <w:color w:val="auto"/>
                <w:cs/>
              </w:rPr>
              <w:tab/>
            </w:r>
            <w:r w:rsidR="00EF6144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กรอบระยะเวลาการดำเนินโครงการ</w:t>
            </w:r>
          </w:p>
        </w:tc>
        <w:tc>
          <w:tcPr>
            <w:tcW w:w="1134" w:type="dxa"/>
          </w:tcPr>
          <w:p w:rsidR="00F55D08" w:rsidRPr="00B77765" w:rsidRDefault="00F55D08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jc w:val="center"/>
              <w:rPr>
                <w:rFonts w:ascii="TH SarabunIT๙" w:eastAsia="TH SarabunIT๙" w:hAnsi="TH SarabunIT๙" w:cs="TH SarabunIT๙"/>
                <w:b/>
                <w:bCs/>
                <w:color w:val="auto"/>
                <w:cs/>
              </w:rPr>
            </w:pPr>
            <w:r w:rsidRPr="00B77765">
              <w:rPr>
                <w:rFonts w:ascii="TH SarabunIT๙" w:eastAsia="TH SarabunIT๙" w:hAnsi="TH SarabunIT๙" w:cs="TH SarabunIT๙" w:hint="cs"/>
                <w:b/>
                <w:bCs/>
                <w:color w:val="auto"/>
                <w:cs/>
              </w:rPr>
              <w:t>6</w:t>
            </w:r>
          </w:p>
        </w:tc>
      </w:tr>
      <w:tr w:rsidR="00B77765" w:rsidRPr="00B77765" w:rsidTr="00B77765">
        <w:tc>
          <w:tcPr>
            <w:tcW w:w="7479" w:type="dxa"/>
          </w:tcPr>
          <w:p w:rsidR="00B77765" w:rsidRPr="00B77765" w:rsidRDefault="00B77765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ind w:left="851" w:hanging="851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1134" w:type="dxa"/>
          </w:tcPr>
          <w:p w:rsidR="00B77765" w:rsidRPr="00B77765" w:rsidRDefault="00B77765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jc w:val="center"/>
              <w:rPr>
                <w:rFonts w:ascii="TH SarabunIT๙" w:eastAsia="TH SarabunIT๙" w:hAnsi="TH SarabunIT๙" w:cs="TH SarabunIT๙"/>
                <w:b/>
                <w:bCs/>
                <w:color w:val="auto"/>
                <w:cs/>
              </w:rPr>
            </w:pPr>
          </w:p>
        </w:tc>
      </w:tr>
      <w:tr w:rsidR="00B77765" w:rsidRPr="00B77765" w:rsidTr="00B77765">
        <w:tc>
          <w:tcPr>
            <w:tcW w:w="7479" w:type="dxa"/>
          </w:tcPr>
          <w:p w:rsidR="00B77765" w:rsidRPr="00B77765" w:rsidRDefault="00B77765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ind w:left="851" w:hanging="851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  <w:r w:rsidRPr="00B77765">
              <w:rPr>
                <w:rFonts w:ascii="TH SarabunIT๙" w:hAnsi="TH SarabunIT๙" w:cs="TH SarabunIT๙" w:hint="cs"/>
                <w:b/>
                <w:bCs/>
                <w:color w:val="auto"/>
                <w:cs/>
              </w:rPr>
              <w:t>ภาคผนวก</w:t>
            </w:r>
          </w:p>
        </w:tc>
        <w:tc>
          <w:tcPr>
            <w:tcW w:w="1134" w:type="dxa"/>
          </w:tcPr>
          <w:p w:rsidR="00B77765" w:rsidRPr="00B77765" w:rsidRDefault="00EF6144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jc w:val="center"/>
              <w:rPr>
                <w:rFonts w:ascii="TH SarabunIT๙" w:eastAsia="TH SarabunIT๙" w:hAnsi="TH SarabunIT๙" w:cs="TH SarabunIT๙"/>
                <w:b/>
                <w:bCs/>
                <w:color w:val="auto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bCs/>
                <w:color w:val="auto"/>
                <w:cs/>
              </w:rPr>
              <w:t>7</w:t>
            </w:r>
          </w:p>
        </w:tc>
      </w:tr>
      <w:tr w:rsidR="00B77765" w:rsidRPr="00B77765" w:rsidTr="00B77765">
        <w:tc>
          <w:tcPr>
            <w:tcW w:w="7479" w:type="dxa"/>
          </w:tcPr>
          <w:p w:rsidR="00816E8D" w:rsidRDefault="00816E8D" w:rsidP="00816E8D">
            <w:pPr>
              <w:spacing w:before="0"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แบบฟอร์มคำของบประมาณรายจ่ายประจำปีงบประมาณ พ.ศ.</w:t>
            </w:r>
            <w:r w:rsidR="00A020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2562</w:t>
            </w:r>
          </w:p>
          <w:p w:rsidR="00816E8D" w:rsidRDefault="00816E8D" w:rsidP="00816E8D">
            <w:pPr>
              <w:spacing w:before="0" w:after="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B7776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</w:t>
            </w:r>
            <w:r w:rsidRPr="00B7776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แก้ไขและบรรเทาปัญหาความเดือดร้อนของประชาชนในพื้นที่</w:t>
            </w:r>
          </w:p>
          <w:p w:rsidR="00816E8D" w:rsidRPr="00816E8D" w:rsidRDefault="00816E8D" w:rsidP="00816E8D">
            <w:pPr>
              <w:spacing w:before="0" w:after="0"/>
              <w:jc w:val="both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B77765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อันเนื่องมาจากปัญหาภัยแล้งและอุทกภัยในจังหวัด</w:t>
            </w:r>
          </w:p>
          <w:p w:rsidR="00B77765" w:rsidRPr="00B77765" w:rsidRDefault="00B77765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ind w:left="851" w:hanging="851"/>
              <w:rPr>
                <w:rFonts w:ascii="TH SarabunIT๙" w:hAnsi="TH SarabunIT๙" w:cs="TH SarabunIT๙"/>
                <w:b/>
                <w:bCs/>
                <w:color w:val="auto"/>
                <w:cs/>
              </w:rPr>
            </w:pPr>
          </w:p>
        </w:tc>
        <w:tc>
          <w:tcPr>
            <w:tcW w:w="1134" w:type="dxa"/>
          </w:tcPr>
          <w:p w:rsidR="00B77765" w:rsidRPr="00B77765" w:rsidRDefault="00B77765" w:rsidP="00FF2A8D">
            <w:pPr>
              <w:pStyle w:val="1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center" w:pos="7938"/>
              </w:tabs>
              <w:jc w:val="center"/>
              <w:rPr>
                <w:rFonts w:ascii="TH SarabunIT๙" w:eastAsia="TH SarabunIT๙" w:hAnsi="TH SarabunIT๙" w:cs="TH SarabunIT๙"/>
                <w:b/>
                <w:bCs/>
                <w:color w:val="auto"/>
                <w:cs/>
              </w:rPr>
            </w:pPr>
          </w:p>
        </w:tc>
      </w:tr>
    </w:tbl>
    <w:p w:rsidR="004E07B6" w:rsidRPr="00C77AA6" w:rsidRDefault="004E07B6" w:rsidP="00FF2A8D">
      <w:pPr>
        <w:pStyle w:val="11"/>
        <w:tabs>
          <w:tab w:val="center" w:pos="851"/>
          <w:tab w:val="center" w:pos="7938"/>
        </w:tabs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C77AA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                               </w:t>
      </w:r>
      <w:r w:rsidRPr="00C77AA6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0A025D" w:rsidRPr="00C77AA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  </w:t>
      </w:r>
      <w:r w:rsidR="000C4043" w:rsidRPr="00C77AA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6536DC" w:rsidRPr="00C77AA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</w:t>
      </w:r>
    </w:p>
    <w:p w:rsidR="004E07B6" w:rsidRPr="00C77AA6" w:rsidRDefault="000A025D" w:rsidP="00FF2A8D">
      <w:pPr>
        <w:pStyle w:val="11"/>
        <w:tabs>
          <w:tab w:val="center" w:pos="851"/>
          <w:tab w:val="center" w:pos="7797"/>
        </w:tabs>
        <w:rPr>
          <w:rFonts w:ascii="TH SarabunIT๙" w:eastAsia="TH SarabunIT๙" w:hAnsi="TH SarabunIT๙" w:cs="TH SarabunIT๙"/>
          <w:color w:val="FF0000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color w:val="FF0000"/>
          <w:sz w:val="32"/>
          <w:szCs w:val="32"/>
          <w:cs/>
        </w:rPr>
        <w:t xml:space="preserve">         </w:t>
      </w:r>
      <w:r w:rsidRPr="00C77AA6">
        <w:rPr>
          <w:rFonts w:ascii="TH SarabunIT๙" w:eastAsia="TH SarabunIT๙" w:hAnsi="TH SarabunIT๙" w:cs="TH SarabunIT๙"/>
          <w:color w:val="FF0000"/>
          <w:sz w:val="32"/>
          <w:szCs w:val="32"/>
          <w:cs/>
        </w:rPr>
        <w:tab/>
        <w:t xml:space="preserve">   </w:t>
      </w:r>
    </w:p>
    <w:p w:rsidR="004E07B6" w:rsidRPr="00C77AA6" w:rsidRDefault="004E07B6" w:rsidP="00FF2A8D">
      <w:pPr>
        <w:pStyle w:val="11"/>
        <w:tabs>
          <w:tab w:val="left" w:pos="7371"/>
        </w:tabs>
        <w:ind w:firstLine="284"/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4E07B6" w:rsidRPr="00C77AA6" w:rsidRDefault="004E07B6" w:rsidP="00FF2A8D">
      <w:pPr>
        <w:pStyle w:val="11"/>
        <w:tabs>
          <w:tab w:val="left" w:pos="7371"/>
        </w:tabs>
        <w:ind w:firstLine="284"/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4E07B6" w:rsidRPr="00C77AA6" w:rsidRDefault="004E07B6" w:rsidP="00FF2A8D">
      <w:pPr>
        <w:pStyle w:val="11"/>
        <w:tabs>
          <w:tab w:val="left" w:pos="7371"/>
        </w:tabs>
        <w:ind w:firstLine="284"/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4E07B6" w:rsidRPr="00C77AA6" w:rsidRDefault="004E07B6" w:rsidP="00FF2A8D">
      <w:pPr>
        <w:pStyle w:val="11"/>
        <w:tabs>
          <w:tab w:val="left" w:pos="7371"/>
        </w:tabs>
        <w:ind w:firstLine="284"/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4E07B6" w:rsidRPr="00C77AA6" w:rsidRDefault="004E07B6" w:rsidP="00FF2A8D">
      <w:pPr>
        <w:pStyle w:val="11"/>
        <w:tabs>
          <w:tab w:val="left" w:pos="7371"/>
        </w:tabs>
        <w:ind w:firstLine="284"/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4E07B6" w:rsidRPr="00C77AA6" w:rsidRDefault="004E07B6" w:rsidP="00FF2A8D">
      <w:pPr>
        <w:pStyle w:val="11"/>
        <w:tabs>
          <w:tab w:val="left" w:pos="7371"/>
        </w:tabs>
        <w:ind w:firstLine="284"/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4E07B6" w:rsidRPr="00C77AA6" w:rsidRDefault="004E07B6" w:rsidP="00FF2A8D">
      <w:pPr>
        <w:pStyle w:val="11"/>
        <w:tabs>
          <w:tab w:val="left" w:pos="7371"/>
        </w:tabs>
        <w:ind w:firstLine="284"/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4E07B6" w:rsidRPr="00C77AA6" w:rsidRDefault="004E07B6" w:rsidP="00FF2A8D">
      <w:pPr>
        <w:pStyle w:val="11"/>
        <w:tabs>
          <w:tab w:val="left" w:pos="7371"/>
        </w:tabs>
        <w:ind w:firstLine="284"/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4E07B6" w:rsidRPr="00C77AA6" w:rsidRDefault="004E07B6" w:rsidP="00FF2A8D">
      <w:pPr>
        <w:pStyle w:val="11"/>
        <w:tabs>
          <w:tab w:val="left" w:pos="7371"/>
        </w:tabs>
        <w:ind w:firstLine="284"/>
        <w:rPr>
          <w:rFonts w:ascii="TH SarabunIT๙" w:eastAsia="TH SarabunIT๙" w:hAnsi="TH SarabunIT๙" w:cs="TH SarabunIT๙"/>
          <w:color w:val="FF0000"/>
          <w:sz w:val="32"/>
          <w:szCs w:val="32"/>
        </w:rPr>
      </w:pPr>
    </w:p>
    <w:p w:rsidR="004E07B6" w:rsidRPr="00C77AA6" w:rsidRDefault="004E07B6" w:rsidP="00FF2A8D">
      <w:pPr>
        <w:pStyle w:val="11"/>
        <w:tabs>
          <w:tab w:val="left" w:pos="7371"/>
        </w:tabs>
        <w:ind w:firstLine="284"/>
        <w:jc w:val="center"/>
        <w:rPr>
          <w:rFonts w:ascii="TH SarabunIT๙" w:eastAsia="TH SarabunIT๙" w:hAnsi="TH SarabunIT๙" w:cs="TH SarabunIT๙"/>
          <w:color w:val="FF0000"/>
          <w:sz w:val="96"/>
          <w:szCs w:val="96"/>
        </w:rPr>
      </w:pPr>
    </w:p>
    <w:p w:rsidR="004E07B6" w:rsidRPr="00C77AA6" w:rsidRDefault="004E07B6" w:rsidP="00FF2A8D">
      <w:pPr>
        <w:pStyle w:val="11"/>
        <w:jc w:val="both"/>
        <w:rPr>
          <w:rFonts w:ascii="TH SarabunIT๙" w:eastAsia="TH SarabunIT๙" w:hAnsi="TH SarabunIT๙" w:cs="TH SarabunIT๙"/>
          <w:sz w:val="44"/>
          <w:szCs w:val="44"/>
        </w:rPr>
      </w:pPr>
    </w:p>
    <w:p w:rsidR="004E07B6" w:rsidRPr="00C77AA6" w:rsidRDefault="004E07B6" w:rsidP="00FF2A8D">
      <w:pPr>
        <w:pStyle w:val="11"/>
        <w:jc w:val="both"/>
        <w:rPr>
          <w:rFonts w:ascii="TH SarabunIT๙" w:eastAsia="TH SarabunIT๙" w:hAnsi="TH SarabunIT๙" w:cs="TH SarabunIT๙"/>
          <w:sz w:val="44"/>
          <w:szCs w:val="44"/>
        </w:rPr>
      </w:pPr>
    </w:p>
    <w:p w:rsidR="004E07B6" w:rsidRPr="00C77AA6" w:rsidRDefault="004E07B6" w:rsidP="00FF2A8D">
      <w:pPr>
        <w:pStyle w:val="11"/>
        <w:jc w:val="both"/>
        <w:rPr>
          <w:rFonts w:ascii="TH SarabunIT๙" w:eastAsia="TH SarabunIT๙" w:hAnsi="TH SarabunIT๙" w:cs="TH SarabunIT๙"/>
          <w:sz w:val="44"/>
          <w:szCs w:val="44"/>
        </w:rPr>
      </w:pPr>
    </w:p>
    <w:p w:rsidR="00C77AA6" w:rsidRPr="00C77AA6" w:rsidRDefault="00C77AA6" w:rsidP="00FF2A8D">
      <w:pPr>
        <w:pStyle w:val="11"/>
        <w:jc w:val="center"/>
        <w:rPr>
          <w:rFonts w:ascii="TH SarabunIT๙" w:eastAsia="TH SarabunIT๙" w:hAnsi="TH SarabunIT๙" w:cs="TH SarabunIT๙"/>
          <w:b/>
          <w:bCs/>
          <w:color w:val="auto"/>
          <w:sz w:val="44"/>
          <w:szCs w:val="44"/>
          <w:cs/>
        </w:rPr>
        <w:sectPr w:rsidR="00C77AA6" w:rsidRPr="00C77AA6" w:rsidSect="00882EC9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:rsidR="004E07B6" w:rsidRPr="00032ECA" w:rsidRDefault="004E07B6" w:rsidP="00FF2A8D">
      <w:pPr>
        <w:pStyle w:val="11"/>
        <w:jc w:val="center"/>
        <w:rPr>
          <w:rFonts w:ascii="TH SarabunIT๙" w:eastAsia="TH SarabunIT๙" w:hAnsi="TH SarabunIT๙" w:cs="TH SarabunIT๙"/>
          <w:color w:val="auto"/>
          <w:sz w:val="52"/>
          <w:szCs w:val="52"/>
        </w:rPr>
      </w:pPr>
      <w:r w:rsidRPr="00032ECA">
        <w:rPr>
          <w:rFonts w:ascii="TH SarabunIT๙" w:eastAsia="TH SarabunIT๙" w:hAnsi="TH SarabunIT๙" w:cs="TH SarabunIT๙"/>
          <w:b/>
          <w:bCs/>
          <w:color w:val="auto"/>
          <w:sz w:val="52"/>
          <w:szCs w:val="52"/>
          <w:cs/>
        </w:rPr>
        <w:lastRenderedPageBreak/>
        <w:t>บทที่ ๑</w:t>
      </w:r>
    </w:p>
    <w:p w:rsidR="004E07B6" w:rsidRPr="00C77AA6" w:rsidRDefault="004E07B6" w:rsidP="00FF2A8D">
      <w:pPr>
        <w:pStyle w:val="11"/>
        <w:tabs>
          <w:tab w:val="left" w:pos="1418"/>
        </w:tabs>
        <w:jc w:val="center"/>
        <w:rPr>
          <w:rFonts w:ascii="TH SarabunIT๙" w:eastAsia="TH SarabunIT๙" w:hAnsi="TH SarabunIT๙" w:cs="TH SarabunIT๙"/>
          <w:color w:val="auto"/>
          <w:sz w:val="40"/>
          <w:szCs w:val="40"/>
        </w:rPr>
      </w:pPr>
      <w:r w:rsidRPr="00C77AA6">
        <w:rPr>
          <w:rFonts w:ascii="TH SarabunIT๙" w:eastAsia="TH SarabunIT๙" w:hAnsi="TH SarabunIT๙" w:cs="TH SarabunIT๙"/>
          <w:b/>
          <w:bCs/>
          <w:color w:val="auto"/>
          <w:sz w:val="40"/>
          <w:szCs w:val="40"/>
          <w:cs/>
        </w:rPr>
        <w:t>ความเป็นมา</w:t>
      </w:r>
    </w:p>
    <w:p w:rsidR="00DB398E" w:rsidRDefault="00157A65" w:rsidP="001A568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77AA6">
        <w:rPr>
          <w:rFonts w:ascii="TH SarabunIT๙" w:hAnsi="TH SarabunIT๙" w:cs="TH SarabunIT๙"/>
          <w:sz w:val="32"/>
          <w:szCs w:val="32"/>
          <w:cs/>
        </w:rPr>
        <w:tab/>
      </w:r>
      <w:r w:rsidR="001A568F" w:rsidRPr="001A568F">
        <w:rPr>
          <w:rFonts w:ascii="TH SarabunIT๙" w:hAnsi="TH SarabunIT๙" w:cs="TH SarabunIT๙"/>
          <w:sz w:val="32"/>
          <w:szCs w:val="32"/>
          <w:cs/>
        </w:rPr>
        <w:t xml:space="preserve">จากข้อมูลอุตุนิยมวิทยา </w:t>
      </w:r>
      <w:r w:rsidR="001A568F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="00DB39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68F">
        <w:rPr>
          <w:rFonts w:ascii="TH SarabunIT๙" w:hAnsi="TH SarabunIT๙" w:cs="TH SarabunIT๙" w:hint="cs"/>
          <w:sz w:val="32"/>
          <w:szCs w:val="32"/>
          <w:cs/>
        </w:rPr>
        <w:t xml:space="preserve">ภายหลังจากที่กรมอุตุนิยมวิทยาประกาศเข้าสู่ฤดูฝน เมื่อวันที่ 20 พฤษภาคม 2562 ปรากฏว่ามีฝนตกน้อยกว่าปกติในหลายพื้นที่ </w:t>
      </w:r>
      <w:r w:rsidR="00DB398E">
        <w:rPr>
          <w:rFonts w:ascii="TH SarabunIT๙" w:hAnsi="TH SarabunIT๙" w:cs="TH SarabunIT๙" w:hint="cs"/>
          <w:sz w:val="32"/>
          <w:szCs w:val="32"/>
          <w:cs/>
        </w:rPr>
        <w:t>และจาก</w:t>
      </w:r>
      <w:r w:rsidR="001A568F" w:rsidRPr="001A568F">
        <w:rPr>
          <w:rFonts w:ascii="TH SarabunIT๙" w:hAnsi="TH SarabunIT๙" w:cs="TH SarabunIT๙"/>
          <w:sz w:val="32"/>
          <w:szCs w:val="32"/>
          <w:cs/>
        </w:rPr>
        <w:t>การเปลี่ยนแปลง</w:t>
      </w:r>
      <w:r w:rsidR="00DB398E">
        <w:rPr>
          <w:rFonts w:ascii="TH SarabunIT๙" w:hAnsi="TH SarabunIT๙" w:cs="TH SarabunIT๙"/>
          <w:sz w:val="32"/>
          <w:szCs w:val="32"/>
          <w:cs/>
        </w:rPr>
        <w:t>ของสภาพภูมิอากาศและสิ่งแวดล้อม</w:t>
      </w:r>
      <w:r w:rsidR="00DB398E">
        <w:rPr>
          <w:rFonts w:ascii="TH SarabunIT๙" w:hAnsi="TH SarabunIT๙" w:cs="TH SarabunIT๙" w:hint="cs"/>
          <w:sz w:val="32"/>
          <w:szCs w:val="32"/>
          <w:cs/>
        </w:rPr>
        <w:t xml:space="preserve">ที่เกิดขึ้นในปัจจุบัน </w:t>
      </w:r>
      <w:r w:rsidR="001A568F" w:rsidRPr="001A568F">
        <w:rPr>
          <w:rFonts w:ascii="TH SarabunIT๙" w:hAnsi="TH SarabunIT๙" w:cs="TH SarabunIT๙"/>
          <w:sz w:val="32"/>
          <w:szCs w:val="32"/>
          <w:cs/>
        </w:rPr>
        <w:t>ฝนไม่ตกตามฤดูกาล ตกน้อย ทิ้งช่วง ไม่กระจายสม่ำเสมอ ทำให้มีน้ำเก็บกักในแหล่งน้ำน้อย น้ำและความชื้นในดินมีน้อย</w:t>
      </w:r>
      <w:r w:rsidR="00DB398E">
        <w:rPr>
          <w:rFonts w:ascii="TH SarabunIT๙" w:hAnsi="TH SarabunIT๙" w:cs="TH SarabunIT๙" w:hint="cs"/>
          <w:sz w:val="32"/>
          <w:szCs w:val="32"/>
          <w:cs/>
        </w:rPr>
        <w:t xml:space="preserve"> จึง</w:t>
      </w:r>
      <w:r w:rsidR="001A568F">
        <w:rPr>
          <w:rFonts w:ascii="TH SarabunIT๙" w:hAnsi="TH SarabunIT๙" w:cs="TH SarabunIT๙" w:hint="cs"/>
          <w:sz w:val="32"/>
          <w:szCs w:val="32"/>
          <w:cs/>
        </w:rPr>
        <w:t>ส่งผลให้เกิด</w:t>
      </w:r>
      <w:r w:rsidR="002B75B3">
        <w:rPr>
          <w:rFonts w:ascii="TH SarabunIT๙" w:hAnsi="TH SarabunIT๙" w:cs="TH SarabunIT๙" w:hint="cs"/>
          <w:sz w:val="32"/>
          <w:szCs w:val="32"/>
          <w:cs/>
        </w:rPr>
        <w:t>สถานการณ์การขาดแคลนน้ำ</w:t>
      </w:r>
      <w:r w:rsidR="00A36172">
        <w:rPr>
          <w:rFonts w:ascii="TH SarabunIT๙" w:hAnsi="TH SarabunIT๙" w:cs="TH SarabunIT๙" w:hint="cs"/>
          <w:sz w:val="32"/>
          <w:szCs w:val="32"/>
          <w:cs/>
        </w:rPr>
        <w:t>ที่ส่งผล</w:t>
      </w:r>
      <w:r w:rsidR="00A36172" w:rsidRPr="00DB398E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กระทบต่อประชาชนในวงกว้าง</w:t>
      </w:r>
      <w:r w:rsidR="00DB398E" w:rsidRPr="00DB398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ทั้งในด้านมิติของการเกษตรกรรม</w:t>
      </w:r>
      <w:r w:rsidR="00F045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การดำรงชีพ และน้ำสำหรับการอุปโภคบริโภค</w:t>
      </w:r>
      <w:r w:rsidR="00A36172" w:rsidRPr="00DB398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B398E" w:rsidRPr="00DB398E">
        <w:rPr>
          <w:rFonts w:ascii="TH SarabunIT๙" w:hAnsi="TH SarabunIT๙" w:cs="TH SarabunIT๙"/>
          <w:spacing w:val="-4"/>
          <w:sz w:val="32"/>
          <w:szCs w:val="32"/>
          <w:cs/>
        </w:rPr>
        <w:t>โดยภัยแล้งที่เกิดจากขาดฝนหรือ ฝนแล้ง</w:t>
      </w:r>
      <w:r w:rsidR="00DB398E" w:rsidRPr="00DB39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547">
        <w:rPr>
          <w:rFonts w:ascii="TH SarabunIT๙" w:hAnsi="TH SarabunIT๙" w:cs="TH SarabunIT๙"/>
          <w:spacing w:val="-4"/>
          <w:sz w:val="32"/>
          <w:szCs w:val="32"/>
          <w:cs/>
        </w:rPr>
        <w:t>ในช่วงฤดูฝน และเกิด</w:t>
      </w:r>
      <w:r w:rsidR="00DB398E">
        <w:rPr>
          <w:rFonts w:ascii="TH SarabunIT๙" w:hAnsi="TH SarabunIT๙" w:cs="TH SarabunIT๙"/>
          <w:spacing w:val="-4"/>
          <w:sz w:val="32"/>
          <w:szCs w:val="32"/>
          <w:cs/>
        </w:rPr>
        <w:t>ฝนทิ้งช่วง</w:t>
      </w:r>
      <w:r w:rsidR="00DB398E" w:rsidRPr="00DB398E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="00DB398E">
        <w:rPr>
          <w:rFonts w:ascii="TH SarabunIT๙" w:hAnsi="TH SarabunIT๙" w:cs="TH SarabunIT๙" w:hint="cs"/>
          <w:spacing w:val="-4"/>
          <w:sz w:val="32"/>
          <w:szCs w:val="32"/>
          <w:cs/>
        </w:rPr>
        <w:t>ห้วง</w:t>
      </w:r>
      <w:r w:rsidR="00DB398E" w:rsidRPr="00DB398E">
        <w:rPr>
          <w:rFonts w:ascii="TH SarabunIT๙" w:hAnsi="TH SarabunIT๙" w:cs="TH SarabunIT๙"/>
          <w:spacing w:val="-4"/>
          <w:sz w:val="32"/>
          <w:szCs w:val="32"/>
          <w:cs/>
        </w:rPr>
        <w:t>เดือนมิถุนายน</w:t>
      </w:r>
      <w:r w:rsidR="00F04547">
        <w:rPr>
          <w:rFonts w:ascii="TH SarabunIT๙" w:hAnsi="TH SarabunIT๙" w:cs="TH SarabunIT๙" w:hint="cs"/>
          <w:spacing w:val="-4"/>
          <w:sz w:val="32"/>
          <w:szCs w:val="32"/>
          <w:cs/>
        </w:rPr>
        <w:t>ถึ</w:t>
      </w:r>
      <w:r w:rsidR="00DB398E" w:rsidRPr="00DB398E">
        <w:rPr>
          <w:rFonts w:ascii="TH SarabunIT๙" w:hAnsi="TH SarabunIT๙" w:cs="TH SarabunIT๙"/>
          <w:spacing w:val="-4"/>
          <w:sz w:val="32"/>
          <w:szCs w:val="32"/>
          <w:cs/>
        </w:rPr>
        <w:t>งเดือนกรกฎาคม</w:t>
      </w:r>
      <w:r w:rsidR="00BA57F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2562</w:t>
      </w:r>
      <w:r w:rsidR="00DB398E" w:rsidRPr="00DB398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547">
        <w:rPr>
          <w:rFonts w:ascii="TH SarabunIT๙" w:hAnsi="TH SarabunIT๙" w:cs="TH SarabunIT๙" w:hint="cs"/>
          <w:spacing w:val="-4"/>
          <w:sz w:val="32"/>
          <w:szCs w:val="32"/>
          <w:cs/>
        </w:rPr>
        <w:t>โดย</w:t>
      </w:r>
      <w:r w:rsidR="00DB398E" w:rsidRPr="00DB398E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พื้นที่ที่ได้รับผลกระทบจากภัยแล้ง</w:t>
      </w:r>
      <w:r w:rsidR="00F04547">
        <w:rPr>
          <w:rFonts w:ascii="TH SarabunIT๙" w:hAnsi="TH SarabunIT๙" w:cs="TH SarabunIT๙" w:hint="cs"/>
          <w:spacing w:val="-4"/>
          <w:sz w:val="32"/>
          <w:szCs w:val="32"/>
          <w:cs/>
        </w:rPr>
        <w:t>นั้นครอบคลุมบริเวณทั่วประเทศไทย</w:t>
      </w:r>
    </w:p>
    <w:p w:rsidR="00DB398E" w:rsidRDefault="00DB398E" w:rsidP="00DB398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04547">
        <w:rPr>
          <w:rFonts w:ascii="TH SarabunIT๙" w:hAnsi="TH SarabunIT๙" w:cs="TH SarabunIT๙" w:hint="cs"/>
          <w:spacing w:val="-4"/>
          <w:sz w:val="32"/>
          <w:szCs w:val="32"/>
          <w:cs/>
        </w:rPr>
        <w:t>จาก</w:t>
      </w:r>
      <w:r w:rsidR="00A36172" w:rsidRPr="00F04547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</w:t>
      </w:r>
      <w:r w:rsidRPr="00F04547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A36172" w:rsidRPr="00F0454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กรมชลประทาน (เมื่อวันที่ 21  สิงหาคม 2562) พบว่า </w:t>
      </w:r>
      <w:r w:rsidR="00A36172" w:rsidRPr="00F04547">
        <w:rPr>
          <w:rFonts w:ascii="TH SarabunIT๙" w:hAnsi="TH SarabunIT๙" w:cs="TH SarabunIT๙"/>
          <w:spacing w:val="-4"/>
          <w:sz w:val="32"/>
          <w:szCs w:val="32"/>
          <w:cs/>
        </w:rPr>
        <w:t>สภาพน้ำในอ่างเก็บน้ำขนาดใหญ่</w:t>
      </w:r>
      <w:r w:rsidR="00A36172" w:rsidRPr="00F04547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และขนาดกลาง </w:t>
      </w:r>
      <w:r w:rsidR="00A36172" w:rsidRPr="00F04547">
        <w:rPr>
          <w:rFonts w:ascii="TH SarabunIT๙" w:hAnsi="TH SarabunIT๙" w:cs="TH SarabunIT๙" w:hint="cs"/>
          <w:spacing w:val="-14"/>
          <w:sz w:val="32"/>
          <w:szCs w:val="32"/>
          <w:cs/>
        </w:rPr>
        <w:t>มี</w:t>
      </w:r>
      <w:r w:rsidR="00A36172" w:rsidRPr="00F04547">
        <w:rPr>
          <w:rFonts w:ascii="TH SarabunIT๙" w:hAnsi="TH SarabunIT๙" w:cs="TH SarabunIT๙"/>
          <w:spacing w:val="-14"/>
          <w:sz w:val="32"/>
          <w:szCs w:val="32"/>
          <w:cs/>
        </w:rPr>
        <w:t>ปริมาตรน้ำในอ่างฯ 39,376 ล้าน ลบ.ม.</w:t>
      </w:r>
      <w:r w:rsidR="00F04547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A36172" w:rsidRPr="00F04547">
        <w:rPr>
          <w:rFonts w:ascii="TH SarabunIT๙" w:hAnsi="TH SarabunIT๙" w:cs="TH SarabunIT๙"/>
          <w:spacing w:val="-14"/>
          <w:sz w:val="32"/>
          <w:szCs w:val="32"/>
          <w:cs/>
        </w:rPr>
        <w:t>คิดเป็นร้อยละ 52</w:t>
      </w:r>
      <w:r w:rsidR="00A36172" w:rsidRPr="00F04547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="00A36172" w:rsidRPr="00F04547">
        <w:rPr>
          <w:rFonts w:ascii="TH SarabunIT๙" w:hAnsi="TH SarabunIT๙" w:cs="TH SarabunIT๙"/>
          <w:spacing w:val="-14"/>
          <w:sz w:val="32"/>
          <w:szCs w:val="32"/>
          <w:cs/>
        </w:rPr>
        <w:t>(ปริมาตรน้ำใช้การได้ 15,503 ล้าน ลบ.ม.</w:t>
      </w:r>
      <w:r w:rsidR="00A36172" w:rsidRPr="00A36172">
        <w:rPr>
          <w:rFonts w:ascii="TH SarabunIT๙" w:hAnsi="TH SarabunIT๙" w:cs="TH SarabunIT๙"/>
          <w:sz w:val="32"/>
          <w:szCs w:val="32"/>
          <w:cs/>
        </w:rPr>
        <w:t xml:space="preserve"> คิดเป็นร้อยละ 30) ปริมาตรน้ำในอ่างฯ เทียบกับปี 2561 (54,715 ล้าน ลบ.ม.คิดเป็นร้อยละ 72) น้อยกว่า</w:t>
      </w:r>
      <w:r w:rsidR="00A36172" w:rsidRPr="00F04547">
        <w:rPr>
          <w:rFonts w:ascii="TH SarabunIT๙" w:hAnsi="TH SarabunIT๙" w:cs="TH SarabunIT๙"/>
          <w:spacing w:val="-4"/>
          <w:sz w:val="32"/>
          <w:szCs w:val="32"/>
          <w:cs/>
        </w:rPr>
        <w:t>ปี 2561 จำนวน 15,399 ล้าน ลบ.ม. ปริมาณน้ำไหลลงอ่างฯ</w:t>
      </w:r>
      <w:r w:rsidR="00A020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A36172" w:rsidRPr="00F04547">
        <w:rPr>
          <w:rFonts w:ascii="TH SarabunIT๙" w:hAnsi="TH SarabunIT๙" w:cs="TH SarabunIT๙"/>
          <w:spacing w:val="-4"/>
          <w:sz w:val="32"/>
          <w:szCs w:val="32"/>
          <w:cs/>
        </w:rPr>
        <w:t>จำนวน 239.65 ล้าน ลบ.ม.</w:t>
      </w:r>
      <w:r w:rsidR="00A36172" w:rsidRPr="00F0454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A36172" w:rsidRPr="00F04547">
        <w:rPr>
          <w:rFonts w:ascii="TH SarabunIT๙" w:hAnsi="TH SarabunIT๙" w:cs="TH SarabunIT๙"/>
          <w:spacing w:val="-4"/>
          <w:sz w:val="32"/>
          <w:szCs w:val="32"/>
          <w:cs/>
        </w:rPr>
        <w:t>ปริมาณน้ำระบาย</w:t>
      </w:r>
      <w:r w:rsidR="00A36172" w:rsidRPr="00A361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6172" w:rsidRPr="00AD5E17">
        <w:rPr>
          <w:rFonts w:ascii="TH SarabunIT๙" w:hAnsi="TH SarabunIT๙" w:cs="TH SarabunIT๙"/>
          <w:spacing w:val="-4"/>
          <w:sz w:val="32"/>
          <w:szCs w:val="32"/>
          <w:cs/>
        </w:rPr>
        <w:t>จำนวน 67.92 ล้าน ลบ.ม. สามารถรับน้ำได้อีก 36</w:t>
      </w:r>
      <w:r w:rsidR="00A36172" w:rsidRPr="00AD5E17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A36172" w:rsidRPr="00AD5E17">
        <w:rPr>
          <w:rFonts w:ascii="TH SarabunIT๙" w:hAnsi="TH SarabunIT๙" w:cs="TH SarabunIT๙"/>
          <w:spacing w:val="-4"/>
          <w:sz w:val="32"/>
          <w:szCs w:val="32"/>
          <w:cs/>
        </w:rPr>
        <w:t>693 ล้าน ลบ.ม</w:t>
      </w:r>
      <w:r w:rsidR="00AD5E17" w:rsidRPr="00AD5E17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AD5E17" w:rsidRPr="00AD5E17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</w:rPr>
        <w:t xml:space="preserve"> …..</w:t>
      </w:r>
      <w:r w:rsidR="00A36172" w:rsidRPr="00AD5E17">
        <w:rPr>
          <w:rFonts w:ascii="TH SarabunIT๙" w:hAnsi="TH SarabunIT๙" w:cs="TH SarabunIT๙"/>
          <w:spacing w:val="-4"/>
          <w:sz w:val="32"/>
          <w:szCs w:val="32"/>
          <w:cs/>
        </w:rPr>
        <w:t>อ่างเก็บน้ำขนาดใหญ่ที่อย</w:t>
      </w:r>
      <w:r w:rsidR="00A36172" w:rsidRPr="00AD5E17">
        <w:rPr>
          <w:rFonts w:ascii="TH SarabunIT๙" w:hAnsi="TH SarabunIT๙" w:cs="TH SarabunIT๙" w:hint="cs"/>
          <w:spacing w:val="-4"/>
          <w:sz w:val="32"/>
          <w:szCs w:val="32"/>
          <w:cs/>
        </w:rPr>
        <w:t>ู่</w:t>
      </w:r>
      <w:r w:rsidR="00A36172" w:rsidRPr="00AD5E17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="00A36172" w:rsidRPr="00AD5E17">
        <w:rPr>
          <w:rFonts w:ascii="TH SarabunIT๙" w:hAnsi="TH SarabunIT๙" w:cs="TH SarabunIT๙" w:hint="cs"/>
          <w:spacing w:val="-4"/>
          <w:sz w:val="32"/>
          <w:szCs w:val="32"/>
          <w:cs/>
        </w:rPr>
        <w:t>เกณฑ์</w:t>
      </w:r>
      <w:r w:rsidR="00A3617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5E1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36172">
        <w:rPr>
          <w:rFonts w:ascii="TH SarabunIT๙" w:hAnsi="TH SarabunIT๙" w:cs="TH SarabunIT๙"/>
          <w:sz w:val="32"/>
          <w:szCs w:val="32"/>
          <w:cs/>
        </w:rPr>
        <w:t>น้อยกว่าหรือเ</w:t>
      </w:r>
      <w:r w:rsidR="00A36172">
        <w:rPr>
          <w:rFonts w:ascii="TH SarabunIT๙" w:hAnsi="TH SarabunIT๙" w:cs="TH SarabunIT๙" w:hint="cs"/>
          <w:sz w:val="32"/>
          <w:szCs w:val="32"/>
          <w:cs/>
        </w:rPr>
        <w:t>ท่ากับ</w:t>
      </w:r>
      <w:r w:rsidR="00A36172" w:rsidRPr="00A36172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A36172" w:rsidRPr="00A36172">
        <w:rPr>
          <w:rFonts w:ascii="TH SarabunIT๙" w:hAnsi="TH SarabunIT๙" w:cs="TH SarabunIT๙"/>
          <w:sz w:val="32"/>
          <w:szCs w:val="32"/>
        </w:rPr>
        <w:t xml:space="preserve">30 </w:t>
      </w:r>
      <w:r w:rsidR="00A36172" w:rsidRPr="00A36172">
        <w:rPr>
          <w:rFonts w:ascii="TH SarabunIT๙" w:hAnsi="TH SarabunIT๙" w:cs="TH SarabunIT๙"/>
          <w:sz w:val="32"/>
          <w:szCs w:val="32"/>
          <w:cs/>
        </w:rPr>
        <w:t>ของความจุ</w:t>
      </w:r>
      <w:r w:rsidR="00A36172">
        <w:rPr>
          <w:rFonts w:ascii="TH SarabunIT๙" w:hAnsi="TH SarabunIT๙" w:cs="TH SarabunIT๙" w:hint="cs"/>
          <w:sz w:val="32"/>
          <w:szCs w:val="32"/>
          <w:cs/>
        </w:rPr>
        <w:t>อ่างฯ</w:t>
      </w:r>
      <w:r w:rsidR="00A36172" w:rsidRPr="00A36172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A36172" w:rsidRPr="00A36172">
        <w:rPr>
          <w:rFonts w:ascii="TH SarabunIT๙" w:hAnsi="TH SarabunIT๙" w:cs="TH SarabunIT๙"/>
          <w:sz w:val="32"/>
          <w:szCs w:val="32"/>
        </w:rPr>
        <w:t xml:space="preserve">18 </w:t>
      </w:r>
      <w:r w:rsidR="00A36172">
        <w:rPr>
          <w:rFonts w:ascii="TH SarabunIT๙" w:hAnsi="TH SarabunIT๙" w:cs="TH SarabunIT๙"/>
          <w:sz w:val="32"/>
          <w:szCs w:val="32"/>
          <w:cs/>
        </w:rPr>
        <w:t xml:space="preserve">อ่างฯ </w:t>
      </w:r>
      <w:r w:rsidR="00A36172">
        <w:rPr>
          <w:rFonts w:ascii="TH SarabunIT๙" w:hAnsi="TH SarabunIT๙" w:cs="TH SarabunIT๙" w:hint="cs"/>
          <w:sz w:val="32"/>
          <w:szCs w:val="32"/>
          <w:cs/>
        </w:rPr>
        <w:t>ซึ่งปริมาตรน้ำดังกล่าวอาจไม่เพียงพอสำหรับใช้เป็นน้ำต้นทุน</w:t>
      </w:r>
      <w:r w:rsidR="001A568F">
        <w:rPr>
          <w:rFonts w:ascii="TH SarabunIT๙" w:hAnsi="TH SarabunIT๙" w:cs="TH SarabunIT๙" w:hint="cs"/>
          <w:sz w:val="32"/>
          <w:szCs w:val="32"/>
          <w:cs/>
        </w:rPr>
        <w:t xml:space="preserve"> สำหรับการ</w:t>
      </w:r>
      <w:r w:rsidR="00A36172">
        <w:rPr>
          <w:rFonts w:ascii="TH SarabunIT๙" w:hAnsi="TH SarabunIT๙" w:cs="TH SarabunIT๙" w:hint="cs"/>
          <w:sz w:val="32"/>
          <w:szCs w:val="32"/>
          <w:cs/>
        </w:rPr>
        <w:t>อุปโภค</w:t>
      </w:r>
      <w:r w:rsidR="001A568F">
        <w:rPr>
          <w:rFonts w:ascii="TH SarabunIT๙" w:hAnsi="TH SarabunIT๙" w:cs="TH SarabunIT๙" w:hint="cs"/>
          <w:sz w:val="32"/>
          <w:szCs w:val="32"/>
          <w:cs/>
        </w:rPr>
        <w:t>บริโภค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น้ำเพื่อการเกษตรกรรม และน้ำสำหรับการรักษาสมดุลระบบนิเวศ</w:t>
      </w:r>
      <w:r w:rsidR="00F04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B75B3" w:rsidRDefault="00DB398E" w:rsidP="00F04547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F2F2E">
        <w:rPr>
          <w:rFonts w:ascii="TH SarabunIT๙" w:hAnsi="TH SarabunIT๙" w:cs="TH SarabunIT๙"/>
          <w:sz w:val="32"/>
          <w:szCs w:val="32"/>
          <w:cs/>
        </w:rPr>
        <w:t xml:space="preserve">จากสถานการณ์ฝนตกน้อยกว่าปกติ และสถานการณ์ฝนทิ้งช่วง ส่งผลให้ปริมาณน้ำในอ่างเก็บน้ำ แม่น้ำสายหลัก และลำน้ำสาขาต่าง ๆ ลดลงอย่างต่อเนื่อง ส่งผลกระทบต่อประชาชนทำให้ประสบปัญหา </w:t>
      </w:r>
      <w:r w:rsidRPr="002F2F2E">
        <w:rPr>
          <w:rFonts w:ascii="TH SarabunIT๙" w:hAnsi="TH SarabunIT๙" w:cs="TH SarabunIT๙"/>
          <w:sz w:val="32"/>
          <w:szCs w:val="32"/>
          <w:cs/>
        </w:rPr>
        <w:br/>
        <w:t>การขาดแคลนน้ำสำหรับอุปโภคบริโภค</w:t>
      </w:r>
      <w:r w:rsidRPr="002F2F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4547" w:rsidRPr="002F2F2E">
        <w:rPr>
          <w:rFonts w:ascii="TH SarabunIT๙" w:hAnsi="TH SarabunIT๙" w:cs="TH SarabunIT๙"/>
          <w:sz w:val="32"/>
          <w:szCs w:val="32"/>
          <w:cs/>
        </w:rPr>
        <w:t>ส่งผลให้เกิดสถานการณ์ขาดแคลนน้ำ</w:t>
      </w:r>
      <w:r w:rsidR="00F04547" w:rsidRPr="002F2F2E">
        <w:rPr>
          <w:rFonts w:ascii="TH SarabunIT๙" w:hAnsi="TH SarabunIT๙" w:cs="TH SarabunIT๙" w:hint="cs"/>
          <w:sz w:val="32"/>
          <w:szCs w:val="32"/>
          <w:cs/>
        </w:rPr>
        <w:t>อย่างวิกฤติ</w:t>
      </w:r>
      <w:r w:rsidRPr="002F2F2E">
        <w:rPr>
          <w:rFonts w:ascii="TH SarabunIT๙" w:hAnsi="TH SarabunIT๙" w:cs="TH SarabunIT๙"/>
          <w:sz w:val="32"/>
          <w:szCs w:val="32"/>
          <w:cs/>
        </w:rPr>
        <w:t>ในหลายพื้นที่</w:t>
      </w:r>
      <w:r w:rsidR="00F04547" w:rsidRPr="002F2F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2F2E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หน่วยงานที่เกี่ยวข้องกับการบริหารจัดการ ดูแล และแก้ไขปัญหาได้ติดตามสถานการณ์มาอย่างต่อเนื่อง </w:t>
      </w:r>
      <w:r w:rsidRPr="002F2F2E">
        <w:rPr>
          <w:rFonts w:ascii="TH SarabunIT๙" w:hAnsi="TH SarabunIT๙" w:cs="TH SarabunIT๙"/>
          <w:sz w:val="32"/>
          <w:szCs w:val="32"/>
          <w:cs/>
        </w:rPr>
        <w:t>ซึ่งในแต่ละพื้นที่ได้มีมาตรการในการแก้ไขปัญหาให้เหมาะสมตามสถานการณ์ เช่น การติดตั้งระบบธนาคารน้ำใต้ดิน การทำฝนหลวง การแจกจ่ายน้ำและเติมน้ำ ในถังเก็บน้ำกลางหมู่บ้าน การเตรียมความพร้อมเพื่อติดตั้ง</w:t>
      </w:r>
      <w:r w:rsidR="002F2F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F2F2E">
        <w:rPr>
          <w:rFonts w:ascii="TH SarabunIT๙" w:hAnsi="TH SarabunIT๙" w:cs="TH SarabunIT๙"/>
          <w:sz w:val="32"/>
          <w:szCs w:val="32"/>
          <w:cs/>
        </w:rPr>
        <w:t>เครื่องสูบน้ำและรถบรรทุกน้ำ การเป่าล้างบ่อบาดาล การแจ้งเกษตรกรเพื่อลดการปลูกข้าวนาปรัง การรณรงค์ และสร้างการรับรู้ให้ประชาชนให้ใช้น้ำอย่างประหยัด</w:t>
      </w:r>
    </w:p>
    <w:p w:rsidR="00346293" w:rsidRPr="002F2F2E" w:rsidRDefault="00346293" w:rsidP="00F04547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อย่างไรก็ตาม </w:t>
      </w:r>
      <w:r w:rsidRPr="00346293">
        <w:rPr>
          <w:rFonts w:ascii="TH SarabunIT๙" w:hAnsi="TH SarabunIT๙" w:cs="TH SarabunIT๙"/>
          <w:sz w:val="32"/>
          <w:szCs w:val="32"/>
          <w:cs/>
        </w:rPr>
        <w:t>ด้วยสภาพพื้นที</w:t>
      </w:r>
      <w:r>
        <w:rPr>
          <w:rFonts w:ascii="TH SarabunIT๙" w:hAnsi="TH SarabunIT๙" w:cs="TH SarabunIT๙"/>
          <w:sz w:val="32"/>
          <w:szCs w:val="32"/>
          <w:cs/>
        </w:rPr>
        <w:t>่เป็นที่ราบลุ่มกว้างใหญ่ มีแม่น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>
        <w:rPr>
          <w:rFonts w:ascii="TH SarabunIT๙" w:hAnsi="TH SarabunIT๙" w:cs="TH SarabunIT๙"/>
          <w:sz w:val="32"/>
          <w:szCs w:val="32"/>
          <w:cs/>
        </w:rPr>
        <w:t>หลายสายไหลผ่าน</w:t>
      </w:r>
      <w:r>
        <w:rPr>
          <w:rFonts w:ascii="TH SarabunIT๙" w:hAnsi="TH SarabunIT๙" w:cs="TH SarabunIT๙" w:hint="cs"/>
          <w:sz w:val="32"/>
          <w:szCs w:val="32"/>
          <w:cs/>
        </w:rPr>
        <w:t>ของภาคกลางและบริเวณภาคใต้ของประเทศไทย อาจทำให้เกิดน้ำ</w:t>
      </w:r>
      <w:r w:rsidRPr="00346293">
        <w:rPr>
          <w:rFonts w:ascii="TH SarabunIT๙" w:hAnsi="TH SarabunIT๙" w:cs="TH SarabunIT๙"/>
          <w:sz w:val="32"/>
          <w:szCs w:val="32"/>
          <w:cs/>
        </w:rPr>
        <w:t>ท่วมจากปริมาณ</w:t>
      </w:r>
      <w:r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346293">
        <w:rPr>
          <w:rFonts w:ascii="TH SarabunIT๙" w:hAnsi="TH SarabunIT๙" w:cs="TH SarabunIT๙"/>
          <w:sz w:val="32"/>
          <w:szCs w:val="32"/>
          <w:cs/>
        </w:rPr>
        <w:t>ที่ไหลล้นตลิ่งเป็นประ</w:t>
      </w:r>
      <w:r>
        <w:rPr>
          <w:rFonts w:ascii="TH SarabunIT๙" w:hAnsi="TH SarabunIT๙" w:cs="TH SarabunIT๙" w:hint="cs"/>
          <w:sz w:val="32"/>
          <w:szCs w:val="32"/>
          <w:cs/>
        </w:rPr>
        <w:t>จำ</w:t>
      </w:r>
      <w:r>
        <w:rPr>
          <w:rFonts w:ascii="TH SarabunIT๙" w:hAnsi="TH SarabunIT๙" w:cs="TH SarabunIT๙"/>
          <w:sz w:val="32"/>
          <w:szCs w:val="32"/>
          <w:cs/>
        </w:rPr>
        <w:t>ทุกปีในฤดูน</w:t>
      </w:r>
      <w:r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346293">
        <w:rPr>
          <w:rFonts w:ascii="TH SarabunIT๙" w:hAnsi="TH SarabunIT๙" w:cs="TH SarabunIT๙"/>
          <w:sz w:val="32"/>
          <w:szCs w:val="32"/>
          <w:cs/>
        </w:rPr>
        <w:t>หลาก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น้ำที่</w:t>
      </w:r>
      <w:r w:rsidRPr="00346293">
        <w:rPr>
          <w:rFonts w:ascii="TH SarabunIT๙" w:hAnsi="TH SarabunIT๙" w:cs="TH SarabunIT๙"/>
          <w:sz w:val="32"/>
          <w:szCs w:val="32"/>
          <w:cs/>
        </w:rPr>
        <w:t>ไหลล้นตลิ่งมีปริมาณและระดับสูงขึ้น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ซึ่งจะ</w:t>
      </w:r>
      <w:r w:rsidRPr="00346293">
        <w:rPr>
          <w:rFonts w:ascii="TH SarabunIT๙" w:hAnsi="TH SarabunIT๙" w:cs="TH SarabunIT๙"/>
          <w:sz w:val="32"/>
          <w:szCs w:val="32"/>
          <w:cs/>
        </w:rPr>
        <w:t>สร้างความเสียหายโดยตรงต่อชีวิตและทรัพย์สิน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>ของประชาชน</w:t>
      </w:r>
      <w:r w:rsidR="00001487">
        <w:rPr>
          <w:rFonts w:ascii="TH SarabunIT๙" w:hAnsi="TH SarabunIT๙" w:cs="TH SarabunIT๙" w:hint="cs"/>
          <w:sz w:val="32"/>
          <w:szCs w:val="32"/>
          <w:cs/>
        </w:rPr>
        <w:t xml:space="preserve"> จึงจำเป็นจะต้องมีการบริหารจัดการน้ำอย่างประสิทธิภาพ เพื่อลดความเสี่ยงที่จะเกิดขึ้น</w:t>
      </w:r>
    </w:p>
    <w:p w:rsidR="00032ECA" w:rsidRPr="00032ECA" w:rsidRDefault="000C2638" w:rsidP="00F04547">
      <w:pPr>
        <w:spacing w:after="0"/>
        <w:ind w:firstLine="720"/>
        <w:rPr>
          <w:rFonts w:ascii="TH SarabunIT๙" w:hAnsi="TH SarabunIT๙" w:cs="TH SarabunIT๙"/>
          <w:spacing w:val="2"/>
          <w:sz w:val="32"/>
          <w:szCs w:val="32"/>
        </w:rPr>
      </w:pPr>
      <w:r w:rsidRPr="00F0454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เมื่อวันที่ 19 สิงหาคม 2562 </w:t>
      </w:r>
      <w:r w:rsidR="00157A65" w:rsidRPr="00F04547">
        <w:rPr>
          <w:rFonts w:ascii="TH SarabunIT๙" w:hAnsi="TH SarabunIT๙" w:cs="TH SarabunIT๙"/>
          <w:spacing w:val="-4"/>
          <w:sz w:val="32"/>
          <w:szCs w:val="32"/>
          <w:cs/>
        </w:rPr>
        <w:t>นายกรัฐมนตรี (พลเอก ประยุทธ์ จันทร์โอชา) ได้เดินทางไปตรวจราชการ</w:t>
      </w:r>
      <w:r w:rsidR="00157A65" w:rsidRPr="00F04547">
        <w:rPr>
          <w:rFonts w:ascii="TH SarabunIT๙" w:hAnsi="TH SarabunIT๙" w:cs="TH SarabunIT๙"/>
          <w:sz w:val="32"/>
          <w:szCs w:val="32"/>
          <w:cs/>
        </w:rPr>
        <w:t xml:space="preserve">ในพื้นที่ประสบปัญหาภัยแล้ง ณ จังหวัดสุรินทร์ และจังหวัดบุรีรัมย์ </w:t>
      </w:r>
      <w:r w:rsidRPr="00F04547">
        <w:rPr>
          <w:rFonts w:ascii="TH SarabunIT๙" w:hAnsi="TH SarabunIT๙" w:cs="TH SarabunIT๙"/>
          <w:sz w:val="32"/>
          <w:szCs w:val="32"/>
          <w:cs/>
        </w:rPr>
        <w:t>และ</w:t>
      </w:r>
      <w:r w:rsidR="00157A65" w:rsidRPr="00F04547">
        <w:rPr>
          <w:rFonts w:ascii="TH SarabunIT๙" w:hAnsi="TH SarabunIT๙" w:cs="TH SarabunIT๙"/>
          <w:sz w:val="32"/>
          <w:szCs w:val="32"/>
          <w:cs/>
        </w:rPr>
        <w:t>ได้เห็นชอบในหลักการเชิงนโยบาย</w:t>
      </w:r>
      <w:r w:rsidR="00F0454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57A65" w:rsidRPr="00F04547">
        <w:rPr>
          <w:rFonts w:ascii="TH SarabunIT๙" w:hAnsi="TH SarabunIT๙" w:cs="TH SarabunIT๙"/>
          <w:sz w:val="32"/>
          <w:szCs w:val="32"/>
          <w:cs/>
        </w:rPr>
        <w:t>ในการแก้ไขปัญหาความเดือดร้อนจำเป็นเร่งด่วนของประชาชนในพื้นที่</w:t>
      </w:r>
      <w:r w:rsidR="00F04547" w:rsidRPr="00F04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4547" w:rsidRPr="00F04547">
        <w:rPr>
          <w:rFonts w:ascii="TH SarabunIT๙" w:hAnsi="TH SarabunIT๙" w:cs="TH SarabunIT๙"/>
          <w:sz w:val="32"/>
          <w:szCs w:val="32"/>
          <w:cs/>
        </w:rPr>
        <w:t>สำหรับจังหวัดสุรินทร์และจังหวัด</w:t>
      </w:r>
      <w:r w:rsidR="00F04547" w:rsidRPr="002F2F2E">
        <w:rPr>
          <w:rFonts w:ascii="TH SarabunIT๙" w:hAnsi="TH SarabunIT๙" w:cs="TH SarabunIT๙"/>
          <w:spacing w:val="-4"/>
          <w:sz w:val="32"/>
          <w:szCs w:val="32"/>
          <w:cs/>
        </w:rPr>
        <w:t>บุรีรัมย์</w:t>
      </w:r>
      <w:r w:rsidR="00F04547" w:rsidRPr="002F2F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ซึ่งเป็นจังหวัดขนาดใหญ่ มีประชาชนได้รับความเดือดร้อนเป็นจำนวนมาก</w:t>
      </w:r>
      <w:r w:rsidR="00F04547" w:rsidRPr="002F2F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04547" w:rsidRPr="002F2F2E">
        <w:rPr>
          <w:rFonts w:ascii="TH SarabunIT๙" w:hAnsi="TH SarabunIT๙" w:cs="TH SarabunIT๙" w:hint="cs"/>
          <w:spacing w:val="-4"/>
          <w:sz w:val="32"/>
          <w:szCs w:val="32"/>
          <w:cs/>
        </w:rPr>
        <w:t>ให้</w:t>
      </w:r>
      <w:r w:rsidR="00F04547" w:rsidRPr="002F2F2E">
        <w:rPr>
          <w:rFonts w:ascii="TH SarabunIT๙" w:hAnsi="TH SarabunIT๙" w:cs="TH SarabunIT๙"/>
          <w:spacing w:val="-4"/>
          <w:sz w:val="32"/>
          <w:szCs w:val="32"/>
          <w:cs/>
        </w:rPr>
        <w:t>จังหวัดละ ๕๐๐ ล้านบาท</w:t>
      </w:r>
      <w:r w:rsidR="00F04547" w:rsidRPr="00F045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547" w:rsidRPr="00F04547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04547" w:rsidRPr="00F04547">
        <w:rPr>
          <w:rFonts w:ascii="TH SarabunIT๙" w:hAnsi="TH SarabunIT๙" w:cs="TH SarabunIT๙"/>
          <w:sz w:val="32"/>
          <w:szCs w:val="32"/>
          <w:cs/>
        </w:rPr>
        <w:t xml:space="preserve">สำหรับ ๗๔ จังหวัด จังหวัดละ ๒๐๐ ล้านบาท </w:t>
      </w:r>
      <w:r w:rsidR="002F2F2E">
        <w:rPr>
          <w:rFonts w:ascii="TH SarabunIT๙" w:hAnsi="TH SarabunIT๙" w:cs="TH SarabunIT๙" w:hint="cs"/>
          <w:sz w:val="32"/>
          <w:szCs w:val="32"/>
          <w:cs/>
        </w:rPr>
        <w:t xml:space="preserve">รวมทั้งสิ้น 15,8000 ล้านบาท </w:t>
      </w:r>
      <w:r w:rsidR="00157A65" w:rsidRPr="00F04547">
        <w:rPr>
          <w:rFonts w:ascii="TH SarabunIT๙" w:hAnsi="TH SarabunIT๙" w:cs="TH SarabunIT๙"/>
          <w:sz w:val="32"/>
          <w:szCs w:val="32"/>
          <w:cs/>
        </w:rPr>
        <w:t>จากนั้น คณะรัฐมนตรี</w:t>
      </w:r>
      <w:r w:rsidR="002F2F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F2F2E">
        <w:rPr>
          <w:rFonts w:ascii="TH SarabunIT๙" w:hAnsi="TH SarabunIT๙" w:cs="TH SarabunIT๙"/>
          <w:sz w:val="32"/>
          <w:szCs w:val="32"/>
          <w:cs/>
        </w:rPr>
        <w:t>ได้มีมติ</w:t>
      </w:r>
      <w:r w:rsidR="00157A65" w:rsidRPr="00F04547">
        <w:rPr>
          <w:rFonts w:ascii="TH SarabunIT๙" w:hAnsi="TH SarabunIT๙" w:cs="TH SarabunIT๙"/>
          <w:sz w:val="32"/>
          <w:szCs w:val="32"/>
          <w:cs/>
        </w:rPr>
        <w:t xml:space="preserve">เมื่อวันอังคารที่ </w:t>
      </w:r>
      <w:r w:rsidR="00157A65" w:rsidRPr="00F04547">
        <w:rPr>
          <w:rFonts w:ascii="TH SarabunIT๙" w:hAnsi="TH SarabunIT๙" w:cs="TH SarabunIT๙"/>
          <w:sz w:val="32"/>
          <w:szCs w:val="32"/>
        </w:rPr>
        <w:t xml:space="preserve">20 </w:t>
      </w:r>
      <w:r w:rsidR="00157A65" w:rsidRPr="00F04547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157A65" w:rsidRPr="00F04547">
        <w:rPr>
          <w:rFonts w:ascii="TH SarabunIT๙" w:hAnsi="TH SarabunIT๙" w:cs="TH SarabunIT๙"/>
          <w:sz w:val="32"/>
          <w:szCs w:val="32"/>
        </w:rPr>
        <w:t xml:space="preserve">2562 </w:t>
      </w:r>
      <w:r w:rsidR="00157A65" w:rsidRPr="00F04547">
        <w:rPr>
          <w:rFonts w:ascii="TH SarabunIT๙" w:hAnsi="TH SarabunIT๙" w:cs="TH SarabunIT๙"/>
          <w:sz w:val="32"/>
          <w:szCs w:val="32"/>
          <w:cs/>
        </w:rPr>
        <w:t>มอบหมายให้กระทรวงมหาดไทยเป็นเจ้าภาพหลักรับไปบูรณาการ</w:t>
      </w:r>
      <w:r w:rsidR="00157A65" w:rsidRPr="00032ECA">
        <w:rPr>
          <w:rFonts w:ascii="TH SarabunIT๙" w:hAnsi="TH SarabunIT๙" w:cs="TH SarabunIT๙"/>
          <w:spacing w:val="2"/>
          <w:sz w:val="32"/>
          <w:szCs w:val="32"/>
          <w:cs/>
        </w:rPr>
        <w:t>ร่วมกับกระทรวงเกษตรและสหกรณ์ กระทรวงทรัพยากรธรรมชาติและสิ่งแวดล้อม และหน่วยงานที่เกี่ยวข้อง</w:t>
      </w:r>
    </w:p>
    <w:p w:rsidR="00157A65" w:rsidRPr="00F04547" w:rsidRDefault="00032ECA" w:rsidP="00032ECA">
      <w:pPr>
        <w:spacing w:before="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  <w:r w:rsidR="00157A65" w:rsidRPr="00F04547">
        <w:rPr>
          <w:rFonts w:ascii="TH SarabunIT๙" w:hAnsi="TH SarabunIT๙" w:cs="TH SarabunIT๙"/>
          <w:sz w:val="32"/>
          <w:szCs w:val="32"/>
          <w:cs/>
        </w:rPr>
        <w:t>จัดเตรียมมาตรการ แผนงาน/โครงการต่าง ๆ ที่มีความพร้อมและสามารถดำเนินการได้อย่างรวดเร็ว เพื่อแก้ไขและบรรเทาปัญหาความเดือดร้อนของประชาชนทั่วประเทศ อันเนื่องมาจากปัญหาภัยแล้งและปัญหาอุทกภัยในจังหวัดต่าง ๆ โดยให้หารือในรายละเอียดเกี่ยวกับงบประมาณค่าใช้จ่ายกับสำนักงบประมาณ และให้นำเสนอคณะรัฐมนตรีโดยด่วน</w:t>
      </w:r>
    </w:p>
    <w:p w:rsidR="00A4793E" w:rsidRPr="00C77AA6" w:rsidRDefault="00157A65" w:rsidP="00F04547">
      <w:pPr>
        <w:spacing w:after="0"/>
        <w:rPr>
          <w:rFonts w:ascii="TH SarabunIT๙" w:eastAsia="TH SarabunIT๙" w:hAnsi="TH SarabunIT๙" w:cs="TH SarabunIT๙"/>
          <w:b/>
          <w:bCs/>
          <w:sz w:val="44"/>
          <w:szCs w:val="44"/>
        </w:rPr>
      </w:pPr>
      <w:r w:rsidRPr="00C77AA6">
        <w:rPr>
          <w:rFonts w:ascii="TH SarabunIT๙" w:hAnsi="TH SarabunIT๙" w:cs="TH SarabunIT๙"/>
          <w:sz w:val="32"/>
          <w:szCs w:val="32"/>
          <w:cs/>
        </w:rPr>
        <w:tab/>
      </w:r>
      <w:r w:rsidR="000C2638" w:rsidRPr="00C77AA6">
        <w:rPr>
          <w:rFonts w:ascii="TH SarabunIT๙" w:hAnsi="TH SarabunIT๙" w:cs="TH SarabunIT๙"/>
          <w:sz w:val="32"/>
          <w:szCs w:val="32"/>
          <w:cs/>
        </w:rPr>
        <w:t>เพื่อเป็นการแก้ไขปัญหาความเดือดร้อนของประชาชนในพื้นที่จากปัญหาภัยแล้งและอุทกภัยเป็นเหตุเร่งด่วนสมควรได้รับการแก้ไขอย่างรวดเร็วและมีประสิทธิภาพ กระทรวงมหาดไทย จึง</w:t>
      </w:r>
      <w:r w:rsidR="007C4DBF" w:rsidRPr="00C77AA6">
        <w:rPr>
          <w:rFonts w:ascii="TH SarabunIT๙" w:hAnsi="TH SarabunIT๙" w:cs="TH SarabunIT๙"/>
          <w:sz w:val="32"/>
          <w:szCs w:val="32"/>
          <w:cs/>
        </w:rPr>
        <w:t>เสนอคณะรัฐมนตรี</w:t>
      </w:r>
      <w:r w:rsidR="007C4DBF" w:rsidRPr="00C77AA6">
        <w:rPr>
          <w:rFonts w:ascii="TH SarabunIT๙" w:hAnsi="TH SarabunIT๙" w:cs="TH SarabunIT๙"/>
          <w:sz w:val="32"/>
          <w:szCs w:val="32"/>
          <w:cs/>
        </w:rPr>
        <w:br/>
        <w:t>อนุมติ</w:t>
      </w:r>
      <w:r w:rsidR="000C2638" w:rsidRPr="00C77AA6">
        <w:rPr>
          <w:rFonts w:ascii="TH SarabunIT๙" w:hAnsi="TH SarabunIT๙" w:cs="TH SarabunIT๙"/>
          <w:sz w:val="32"/>
          <w:szCs w:val="32"/>
          <w:cs/>
        </w:rPr>
        <w:t>ในหลักการ</w:t>
      </w:r>
      <w:r w:rsidR="00F04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638" w:rsidRPr="00C77AA6">
        <w:rPr>
          <w:rFonts w:ascii="TH SarabunIT๙" w:hAnsi="TH SarabunIT๙" w:cs="TH SarabunIT๙"/>
          <w:sz w:val="32"/>
          <w:szCs w:val="32"/>
          <w:cs/>
        </w:rPr>
        <w:t>กรอบวงเงินงบประมาณในการดำเนินโครงการแก้ไขและบรรเทาปัญหาความเดือดร้อนของประชาชนในพื้นที่</w:t>
      </w:r>
      <w:r w:rsidR="00F04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638" w:rsidRPr="00C77AA6">
        <w:rPr>
          <w:rFonts w:ascii="TH SarabunIT๙" w:hAnsi="TH SarabunIT๙" w:cs="TH SarabunIT๙"/>
          <w:sz w:val="32"/>
          <w:szCs w:val="32"/>
          <w:cs/>
        </w:rPr>
        <w:t>อันเนื่องมาจากปัญหาภัยแล้งและอุทกภัยในจังหวัดทั่วประเทศ</w:t>
      </w:r>
      <w:r w:rsidR="00F04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638" w:rsidRPr="00C77AA6">
        <w:rPr>
          <w:rFonts w:ascii="TH SarabunIT๙" w:hAnsi="TH SarabunIT๙" w:cs="TH SarabunIT๙"/>
          <w:sz w:val="32"/>
          <w:szCs w:val="32"/>
          <w:cs/>
        </w:rPr>
        <w:t>วงเงิน ๑๕</w:t>
      </w:r>
      <w:r w:rsidR="000C2638" w:rsidRPr="00C77AA6">
        <w:rPr>
          <w:rFonts w:ascii="TH SarabunIT๙" w:hAnsi="TH SarabunIT๙" w:cs="TH SarabunIT๙"/>
          <w:sz w:val="32"/>
          <w:szCs w:val="32"/>
        </w:rPr>
        <w:t>,</w:t>
      </w:r>
      <w:r w:rsidR="000C2638" w:rsidRPr="00C77AA6">
        <w:rPr>
          <w:rFonts w:ascii="TH SarabunIT๙" w:hAnsi="TH SarabunIT๙" w:cs="TH SarabunIT๙"/>
          <w:sz w:val="32"/>
          <w:szCs w:val="32"/>
          <w:cs/>
        </w:rPr>
        <w:t xml:space="preserve">๘๐๐ ล้านบาท </w:t>
      </w:r>
      <w:r w:rsidR="00F04547">
        <w:rPr>
          <w:rFonts w:ascii="TH SarabunIT๙" w:hAnsi="TH SarabunIT๙" w:cs="TH SarabunIT๙" w:hint="cs"/>
          <w:sz w:val="32"/>
          <w:szCs w:val="32"/>
          <w:cs/>
        </w:rPr>
        <w:t>แบ่ง</w:t>
      </w:r>
      <w:r w:rsidR="000C2638" w:rsidRPr="00C77AA6">
        <w:rPr>
          <w:rFonts w:ascii="TH SarabunIT๙" w:hAnsi="TH SarabunIT๙" w:cs="TH SarabunIT๙"/>
          <w:sz w:val="32"/>
          <w:szCs w:val="32"/>
          <w:cs/>
        </w:rPr>
        <w:t>เป็น</w:t>
      </w:r>
      <w:r w:rsidR="00F04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638" w:rsidRPr="00C77AA6">
        <w:rPr>
          <w:rFonts w:ascii="TH SarabunIT๙" w:hAnsi="TH SarabunIT๙" w:cs="TH SarabunIT๙"/>
          <w:sz w:val="32"/>
          <w:szCs w:val="32"/>
          <w:cs/>
        </w:rPr>
        <w:t>สำหรับ ๗๔ จังหวัด จังหวัดละ ๒๐๐ ล้านบาท และสำหรับจังหวัดสุรินทร์และจังหวัดบุรีรัมย์</w:t>
      </w:r>
      <w:r w:rsidR="00F04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2F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C2638" w:rsidRPr="00C77AA6">
        <w:rPr>
          <w:rFonts w:ascii="TH SarabunIT๙" w:hAnsi="TH SarabunIT๙" w:cs="TH SarabunIT๙"/>
          <w:sz w:val="32"/>
          <w:szCs w:val="32"/>
          <w:cs/>
        </w:rPr>
        <w:t>จังหวัดละ ๕๐๐ ล้านบาท จากงบประมาณรายจ่ายประจำปีงบประมาณ พ.ศ. ๒๕๖๒ งบกลาง รายการเงินสำรองจ่ายเพื่อกรณีฉุกเฉินหรือจำเป็น พร้อมจัดทำแนวทางปฏิบัติการแก้ไขและบรรเทาปัญหาความเดือดร้อนของประชาชนในพื้นที่</w:t>
      </w:r>
      <w:r w:rsidR="00332C12">
        <w:rPr>
          <w:rFonts w:ascii="TH SarabunIT๙" w:hAnsi="TH SarabunIT๙" w:cs="TH SarabunIT๙"/>
          <w:sz w:val="32"/>
          <w:szCs w:val="32"/>
          <w:cs/>
        </w:rPr>
        <w:t>อันเนื่องมาจาก</w:t>
      </w:r>
      <w:r w:rsidR="00916B85">
        <w:rPr>
          <w:rFonts w:ascii="TH SarabunIT๙" w:hAnsi="TH SarabunIT๙" w:cs="TH SarabunIT๙"/>
          <w:sz w:val="32"/>
          <w:szCs w:val="32"/>
          <w:cs/>
        </w:rPr>
        <w:t>ปัญหาภัยแล้งและอุทกภัยในจังหวัด</w:t>
      </w:r>
      <w:r w:rsidR="000C2638" w:rsidRPr="00C77AA6">
        <w:rPr>
          <w:rFonts w:ascii="TH SarabunIT๙" w:hAnsi="TH SarabunIT๙" w:cs="TH SarabunIT๙"/>
          <w:sz w:val="32"/>
          <w:szCs w:val="32"/>
          <w:cs/>
        </w:rPr>
        <w:t>ขึ้น</w:t>
      </w:r>
    </w:p>
    <w:p w:rsidR="00A4793E" w:rsidRPr="00C77AA6" w:rsidRDefault="00A4793E" w:rsidP="00A4793E">
      <w:pPr>
        <w:spacing w:before="0"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B398E" w:rsidRDefault="00DB398E">
      <w:pPr>
        <w:spacing w:before="0" w:after="0"/>
        <w:jc w:val="left"/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  <w:cs/>
        </w:rPr>
      </w:pPr>
      <w:r>
        <w:rPr>
          <w:rFonts w:ascii="TH SarabunIT๙" w:eastAsia="TH SarabunIT๙" w:hAnsi="TH SarabunIT๙" w:cs="TH SarabunIT๙"/>
          <w:b/>
          <w:bCs/>
          <w:sz w:val="40"/>
          <w:szCs w:val="40"/>
          <w:cs/>
        </w:rPr>
        <w:br w:type="page"/>
      </w:r>
    </w:p>
    <w:p w:rsidR="004E07B6" w:rsidRPr="00032ECA" w:rsidRDefault="004E07B6" w:rsidP="00FF2A8D">
      <w:pPr>
        <w:pStyle w:val="11"/>
        <w:jc w:val="center"/>
        <w:rPr>
          <w:rFonts w:ascii="TH SarabunIT๙" w:eastAsia="TH SarabunIT๙" w:hAnsi="TH SarabunIT๙" w:cs="TH SarabunIT๙"/>
          <w:sz w:val="52"/>
          <w:szCs w:val="52"/>
        </w:rPr>
      </w:pPr>
      <w:r w:rsidRPr="00032ECA">
        <w:rPr>
          <w:rFonts w:ascii="TH SarabunIT๙" w:eastAsia="TH SarabunIT๙" w:hAnsi="TH SarabunIT๙" w:cs="TH SarabunIT๙"/>
          <w:b/>
          <w:bCs/>
          <w:sz w:val="52"/>
          <w:szCs w:val="52"/>
          <w:cs/>
        </w:rPr>
        <w:t xml:space="preserve">บทที่ </w:t>
      </w:r>
      <w:r w:rsidR="00D86F36" w:rsidRPr="00032ECA">
        <w:rPr>
          <w:rFonts w:ascii="TH SarabunIT๙" w:eastAsia="TH SarabunIT๙" w:hAnsi="TH SarabunIT๙" w:cs="TH SarabunIT๙"/>
          <w:b/>
          <w:bCs/>
          <w:sz w:val="52"/>
          <w:szCs w:val="52"/>
          <w:cs/>
        </w:rPr>
        <w:t>๒</w:t>
      </w:r>
    </w:p>
    <w:p w:rsidR="004178AE" w:rsidRPr="00C77AA6" w:rsidRDefault="00D574B9" w:rsidP="00FF2A8D">
      <w:pPr>
        <w:pStyle w:val="11"/>
        <w:jc w:val="center"/>
        <w:rPr>
          <w:rFonts w:ascii="TH SarabunIT๙" w:eastAsia="TH SarabunIT๙" w:hAnsi="TH SarabunIT๙" w:cs="TH SarabunIT๙"/>
          <w:b/>
          <w:bCs/>
          <w:sz w:val="40"/>
          <w:szCs w:val="40"/>
        </w:rPr>
      </w:pPr>
      <w:r w:rsidRPr="00C77AA6">
        <w:rPr>
          <w:rFonts w:ascii="TH SarabunIT๙" w:eastAsia="TH SarabunIT๙" w:hAnsi="TH SarabunIT๙" w:cs="TH SarabunIT๙"/>
          <w:b/>
          <w:bCs/>
          <w:sz w:val="40"/>
          <w:szCs w:val="40"/>
          <w:cs/>
        </w:rPr>
        <w:t>โครงการแก้ไขและบรรเทาปัญหาความเดือดร้อนของประชาชนในพื้นที่</w:t>
      </w:r>
      <w:r w:rsidR="00BC5DDA" w:rsidRPr="00C77AA6">
        <w:rPr>
          <w:rFonts w:ascii="TH SarabunIT๙" w:eastAsia="TH SarabunIT๙" w:hAnsi="TH SarabunIT๙" w:cs="TH SarabunIT๙"/>
          <w:b/>
          <w:bCs/>
          <w:sz w:val="40"/>
          <w:szCs w:val="40"/>
          <w:cs/>
        </w:rPr>
        <w:br/>
      </w:r>
      <w:r w:rsidRPr="00C77AA6">
        <w:rPr>
          <w:rFonts w:ascii="TH SarabunIT๙" w:eastAsia="TH SarabunIT๙" w:hAnsi="TH SarabunIT๙" w:cs="TH SarabunIT๙"/>
          <w:b/>
          <w:bCs/>
          <w:sz w:val="40"/>
          <w:szCs w:val="40"/>
          <w:cs/>
        </w:rPr>
        <w:t>อันเนื่องมาจากปัญหาภัยแล้งและอุทกภัยในจังหวัด</w:t>
      </w:r>
    </w:p>
    <w:p w:rsidR="00D86F36" w:rsidRPr="00C77AA6" w:rsidRDefault="00D86F36" w:rsidP="00FF2A8D">
      <w:pPr>
        <w:pStyle w:val="11"/>
        <w:jc w:val="center"/>
        <w:rPr>
          <w:rFonts w:ascii="TH SarabunIT๙" w:eastAsia="TH SarabunIT๙" w:hAnsi="TH SarabunIT๙" w:cs="TH SarabunIT๙"/>
          <w:b/>
          <w:bCs/>
          <w:sz w:val="44"/>
          <w:szCs w:val="44"/>
        </w:rPr>
      </w:pPr>
    </w:p>
    <w:p w:rsidR="00180C25" w:rsidRPr="00C77AA6" w:rsidRDefault="00180C25" w:rsidP="00FF2A8D">
      <w:pPr>
        <w:pStyle w:val="11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๑. ความสำคัญ </w:t>
      </w:r>
    </w:p>
    <w:p w:rsidR="00180C25" w:rsidRPr="00C77AA6" w:rsidRDefault="00180C25" w:rsidP="00FF2A8D">
      <w:pPr>
        <w:pStyle w:val="11"/>
        <w:tabs>
          <w:tab w:val="left" w:pos="284"/>
        </w:tabs>
        <w:ind w:firstLine="284"/>
        <w:jc w:val="thaiDistribute"/>
        <w:rPr>
          <w:rFonts w:ascii="TH SarabunIT๙" w:eastAsia="TH SarabunIT๙" w:hAnsi="TH SarabunIT๙" w:cs="TH SarabunIT๙"/>
          <w:color w:val="auto"/>
          <w:spacing w:val="-8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color w:val="auto"/>
          <w:spacing w:val="-8"/>
          <w:sz w:val="32"/>
          <w:szCs w:val="32"/>
          <w:cs/>
        </w:rPr>
        <w:t xml:space="preserve"> จังหวัดดำเนินโครงการที่สามารถแก้ไขปัญหาความเดือดร้อนและลดความเสี่ยงของประชาชนในพื้นที่ที่ได้รับผลกระทบจากปัญหาภัยแล้งและอุทกภัยในจังหวัดต่าง ๆ และเป็นโครงการที่มีความพร้อม สามารถดำเนินการ</w:t>
      </w:r>
      <w:r w:rsidR="00AF70FD">
        <w:rPr>
          <w:rFonts w:ascii="TH SarabunIT๙" w:eastAsia="TH SarabunIT๙" w:hAnsi="TH SarabunIT๙" w:cs="TH SarabunIT๙" w:hint="cs"/>
          <w:color w:val="auto"/>
          <w:spacing w:val="-8"/>
          <w:sz w:val="32"/>
          <w:szCs w:val="32"/>
          <w:cs/>
        </w:rPr>
        <w:t xml:space="preserve">         </w:t>
      </w:r>
      <w:r w:rsidRPr="00C77AA6">
        <w:rPr>
          <w:rFonts w:ascii="TH SarabunIT๙" w:eastAsia="TH SarabunIT๙" w:hAnsi="TH SarabunIT๙" w:cs="TH SarabunIT๙"/>
          <w:color w:val="auto"/>
          <w:spacing w:val="-8"/>
          <w:sz w:val="32"/>
          <w:szCs w:val="32"/>
          <w:cs/>
        </w:rPr>
        <w:t xml:space="preserve">ได้อย่างรวดเร็ว  </w:t>
      </w:r>
      <w:r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โดยการบูรณาการร่วมกันระหว่างกระทรวงมหาดไทย กระทรวงเกษตรและสหกรณ์ กระทรวงทรัพยากรธรรมชาติและสิ่งแวดล้อม และหน่วยงานที่เกี่ยวข้อง</w:t>
      </w:r>
      <w:r w:rsidRPr="00C77AA6">
        <w:rPr>
          <w:rFonts w:ascii="TH SarabunIT๙" w:eastAsia="TH SarabunIT๙" w:hAnsi="TH SarabunIT๙" w:cs="TH SarabunIT๙"/>
          <w:color w:val="auto"/>
          <w:spacing w:val="-8"/>
          <w:sz w:val="32"/>
          <w:szCs w:val="32"/>
          <w:cs/>
        </w:rPr>
        <w:t>ในพื้นที่</w:t>
      </w:r>
    </w:p>
    <w:p w:rsidR="00180C25" w:rsidRPr="00C77AA6" w:rsidRDefault="00180C25" w:rsidP="00FF2A8D">
      <w:pPr>
        <w:pStyle w:val="11"/>
        <w:jc w:val="thaiDistribute"/>
        <w:rPr>
          <w:rFonts w:ascii="TH SarabunIT๙" w:eastAsia="TH SarabunIT๙" w:hAnsi="TH SarabunIT๙" w:cs="TH SarabunIT๙"/>
          <w:b/>
          <w:bCs/>
          <w:sz w:val="32"/>
          <w:szCs w:val="32"/>
        </w:rPr>
      </w:pPr>
    </w:p>
    <w:p w:rsidR="00E63D2D" w:rsidRPr="00C77AA6" w:rsidRDefault="00180C25" w:rsidP="002F2F2E">
      <w:pPr>
        <w:pStyle w:val="11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๒</w:t>
      </w:r>
      <w:r w:rsidR="00D20574"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.</w:t>
      </w:r>
      <w:r w:rsidR="00D56EA5"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</w:t>
      </w:r>
      <w:r w:rsidR="00D20574"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วั</w:t>
      </w:r>
      <w:r w:rsidR="004E07B6"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ตถุประสงค์</w:t>
      </w:r>
    </w:p>
    <w:p w:rsidR="00E63D2D" w:rsidRPr="00C77AA6" w:rsidRDefault="00E63D2D" w:rsidP="00835B6E">
      <w:pPr>
        <w:pStyle w:val="11"/>
        <w:tabs>
          <w:tab w:val="left" w:pos="851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  <w:cs/>
        </w:rPr>
      </w:pPr>
      <w:r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ab/>
      </w:r>
      <w:r w:rsidR="00180C25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๒</w:t>
      </w:r>
      <w:r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.1 </w:t>
      </w:r>
      <w:r w:rsidR="007C4DBF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เพื่อ</w:t>
      </w:r>
      <w:r w:rsidR="0086770F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แก้ไขปัญหา</w:t>
      </w:r>
      <w:r w:rsidR="00CF74DE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และบรรเทา</w:t>
      </w:r>
      <w:r w:rsidR="0086770F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ความเดือดร้อนของประชาชนจากภัยแล้งและอุทกภัย</w:t>
      </w:r>
      <w:r w:rsidR="00CF74DE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อย่างเร่งด่วน ให้สามารถ</w:t>
      </w:r>
      <w:r w:rsidR="00180C25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ดำรงชีวิตอยู่ได้ในช่วงระหว่างเกิดภัยแล้งและอุทกภัยและ</w:t>
      </w:r>
      <w:r w:rsidR="00CF74DE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กลับมาดำเนินชีวิตได้เป็นปรกติโดยเร็ว </w:t>
      </w:r>
    </w:p>
    <w:p w:rsidR="00CF74DE" w:rsidRPr="00C77AA6" w:rsidRDefault="00871A9B" w:rsidP="00AD5E17">
      <w:pPr>
        <w:pStyle w:val="11"/>
        <w:tabs>
          <w:tab w:val="left" w:pos="0"/>
          <w:tab w:val="left" w:pos="851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  <w:cs/>
        </w:rPr>
      </w:pPr>
      <w:r w:rsidRPr="00C77AA6">
        <w:rPr>
          <w:rFonts w:ascii="TH SarabunIT๙" w:eastAsia="TH SarabunIT๙" w:hAnsi="TH SarabunIT๙" w:cs="TH SarabunIT๙"/>
          <w:color w:val="auto"/>
          <w:sz w:val="32"/>
          <w:szCs w:val="32"/>
        </w:rPr>
        <w:tab/>
      </w:r>
      <w:r w:rsidR="00180C25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๒</w:t>
      </w:r>
      <w:r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.</w:t>
      </w:r>
      <w:r w:rsidRPr="00C77AA6">
        <w:rPr>
          <w:rFonts w:ascii="TH SarabunIT๙" w:eastAsia="TH SarabunIT๙" w:hAnsi="TH SarabunIT๙" w:cs="TH SarabunIT๙"/>
          <w:color w:val="auto"/>
          <w:sz w:val="32"/>
          <w:szCs w:val="32"/>
        </w:rPr>
        <w:t>2</w:t>
      </w:r>
      <w:r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</w:t>
      </w:r>
      <w:r w:rsidR="00CF74DE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เพื่อให้เกิดการส</w:t>
      </w:r>
      <w:r w:rsidR="006C343F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ร้างอาชีพ รายได้ การจ้างแรงงานใ</w:t>
      </w:r>
      <w:r w:rsidR="006C343F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ห้</w:t>
      </w:r>
      <w:r w:rsidR="00CF74DE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กับประชาชนผู้ได้รับผลกระทบจากภัยแล้งและอุทกภัย</w:t>
      </w:r>
    </w:p>
    <w:p w:rsidR="00CF74DE" w:rsidRPr="00C77AA6" w:rsidRDefault="00CF74DE" w:rsidP="00AD5E17">
      <w:pPr>
        <w:pStyle w:val="11"/>
        <w:tabs>
          <w:tab w:val="left" w:pos="0"/>
          <w:tab w:val="left" w:pos="851"/>
        </w:tabs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180C25" w:rsidRPr="00C77AA6">
        <w:rPr>
          <w:rFonts w:ascii="TH SarabunIT๙" w:eastAsia="TH SarabunIT๙" w:hAnsi="TH SarabunIT๙" w:cs="TH SarabunIT๙"/>
          <w:sz w:val="32"/>
          <w:szCs w:val="32"/>
          <w:cs/>
        </w:rPr>
        <w:t>๒</w:t>
      </w: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>.๓ เพื่อเตรียมพร้อมในการป้องกันและลดความเสี่ยง</w:t>
      </w:r>
      <w:r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จากภัยแล้งและอุทกภัย</w:t>
      </w: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>ในพื้นที่ประสบภัยซ้ำซาก</w:t>
      </w:r>
      <w:r w:rsidR="008D1AF8" w:rsidRPr="00C77AA6">
        <w:rPr>
          <w:rFonts w:ascii="TH SarabunIT๙" w:eastAsia="TH SarabunIT๙" w:hAnsi="TH SarabunIT๙" w:cs="TH SarabunIT๙"/>
          <w:sz w:val="32"/>
          <w:szCs w:val="32"/>
          <w:cs/>
        </w:rPr>
        <w:t xml:space="preserve"> และพื้นที่ที่ได้รับผลกระทบ</w:t>
      </w:r>
    </w:p>
    <w:p w:rsidR="00CF74DE" w:rsidRPr="00C77AA6" w:rsidRDefault="00CF74DE" w:rsidP="002F2F2E">
      <w:pPr>
        <w:pStyle w:val="11"/>
        <w:tabs>
          <w:tab w:val="left" w:pos="284"/>
          <w:tab w:val="left" w:pos="851"/>
        </w:tabs>
        <w:ind w:left="284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</w:p>
    <w:p w:rsidR="004E5350" w:rsidRPr="00C77AA6" w:rsidRDefault="004E07B6" w:rsidP="002F2F2E">
      <w:pPr>
        <w:pStyle w:val="11"/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b/>
          <w:bCs/>
          <w:sz w:val="32"/>
          <w:szCs w:val="32"/>
        </w:rPr>
        <w:t>3</w:t>
      </w:r>
      <w:r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. เป้าหมาย </w:t>
      </w:r>
      <w:r w:rsidR="0086770F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๗๖ จังหวัด</w:t>
      </w:r>
      <w:r w:rsidR="00180C25" w:rsidRPr="00C77AA6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 </w:t>
      </w:r>
    </w:p>
    <w:p w:rsidR="00180C25" w:rsidRPr="00C77AA6" w:rsidRDefault="00180C25" w:rsidP="002F2F2E">
      <w:pPr>
        <w:pStyle w:val="11"/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</w:p>
    <w:p w:rsidR="005F5C8A" w:rsidRPr="00C77AA6" w:rsidRDefault="004E07B6" w:rsidP="002F2F2E">
      <w:pPr>
        <w:pStyle w:val="11"/>
        <w:tabs>
          <w:tab w:val="left" w:pos="284"/>
          <w:tab w:val="left" w:pos="709"/>
          <w:tab w:val="left" w:pos="1418"/>
        </w:tabs>
        <w:jc w:val="thaiDistribute"/>
        <w:rPr>
          <w:rFonts w:ascii="TH SarabunIT๙" w:eastAsia="TH SarabunIT๙" w:hAnsi="TH SarabunIT๙" w:cs="TH SarabunIT๙"/>
          <w:spacing w:val="-2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b/>
          <w:spacing w:val="-2"/>
          <w:sz w:val="32"/>
          <w:szCs w:val="32"/>
        </w:rPr>
        <w:t>4</w:t>
      </w:r>
      <w:r w:rsidRPr="00C77AA6">
        <w:rPr>
          <w:rFonts w:ascii="TH SarabunIT๙" w:eastAsia="TH SarabunIT๙" w:hAnsi="TH SarabunIT๙" w:cs="TH SarabunIT๙"/>
          <w:b/>
          <w:bCs/>
          <w:spacing w:val="-2"/>
          <w:sz w:val="32"/>
          <w:szCs w:val="32"/>
          <w:cs/>
        </w:rPr>
        <w:t>.</w:t>
      </w:r>
      <w:r w:rsidR="004E5350" w:rsidRPr="00C77AA6">
        <w:rPr>
          <w:rFonts w:ascii="TH SarabunIT๙" w:eastAsia="TH SarabunIT๙" w:hAnsi="TH SarabunIT๙" w:cs="TH SarabunIT๙"/>
          <w:b/>
          <w:spacing w:val="-2"/>
          <w:sz w:val="32"/>
          <w:szCs w:val="32"/>
          <w:cs/>
        </w:rPr>
        <w:t xml:space="preserve"> </w:t>
      </w:r>
      <w:r w:rsidRPr="00C77AA6">
        <w:rPr>
          <w:rFonts w:ascii="TH SarabunIT๙" w:eastAsia="TH SarabunIT๙" w:hAnsi="TH SarabunIT๙" w:cs="TH SarabunIT๙"/>
          <w:b/>
          <w:bCs/>
          <w:spacing w:val="-2"/>
          <w:sz w:val="32"/>
          <w:szCs w:val="32"/>
          <w:cs/>
        </w:rPr>
        <w:t>ระยะเวลาดำเนินการ</w:t>
      </w:r>
      <w:r w:rsidR="004E5350" w:rsidRPr="00C77AA6">
        <w:rPr>
          <w:rFonts w:ascii="TH SarabunIT๙" w:eastAsia="TH SarabunIT๙" w:hAnsi="TH SarabunIT๙" w:cs="TH SarabunIT๙"/>
          <w:spacing w:val="-2"/>
          <w:sz w:val="32"/>
          <w:szCs w:val="32"/>
          <w:cs/>
        </w:rPr>
        <w:t xml:space="preserve"> : </w:t>
      </w:r>
    </w:p>
    <w:p w:rsidR="005F5C8A" w:rsidRPr="00C77AA6" w:rsidRDefault="005F5C8A" w:rsidP="002F2F2E">
      <w:pPr>
        <w:pStyle w:val="11"/>
        <w:tabs>
          <w:tab w:val="left" w:pos="284"/>
          <w:tab w:val="left" w:pos="709"/>
          <w:tab w:val="left" w:pos="1418"/>
        </w:tabs>
        <w:jc w:val="thaiDistribute"/>
        <w:rPr>
          <w:rFonts w:ascii="TH SarabunIT๙" w:eastAsia="TH SarabunIT๙" w:hAnsi="TH SarabunIT๙" w:cs="TH SarabunIT๙"/>
          <w:color w:val="auto"/>
          <w:spacing w:val="-2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color w:val="auto"/>
          <w:spacing w:val="-2"/>
          <w:sz w:val="32"/>
          <w:szCs w:val="32"/>
          <w:cs/>
        </w:rPr>
        <w:tab/>
        <w:t xml:space="preserve">ตั้งแต่คณะรัฐมนตรีเห็นชอบกรอบวงเงินเพื่อแก้ไขปัญหาความเดือดร้อนของประชาชนจากภัยแล้งและอุทกภัย </w:t>
      </w:r>
      <w:r w:rsidR="00887790" w:rsidRPr="00C77AA6">
        <w:rPr>
          <w:rFonts w:ascii="TH SarabunIT๙" w:eastAsia="TH SarabunIT๙" w:hAnsi="TH SarabunIT๙" w:cs="TH SarabunIT๙"/>
          <w:color w:val="auto"/>
          <w:spacing w:val="-2"/>
          <w:sz w:val="32"/>
          <w:szCs w:val="32"/>
          <w:cs/>
        </w:rPr>
        <w:t xml:space="preserve">โดยเมื่อได้รับการอนุมัติจัดสรรงบประมาณต้องสามารถก่อหนี้ผูกพันได้แล้วเสร็จ ภายในปีงบประมาณ </w:t>
      </w:r>
      <w:r w:rsidR="002F2F2E">
        <w:rPr>
          <w:rFonts w:ascii="TH SarabunIT๙" w:eastAsia="TH SarabunIT๙" w:hAnsi="TH SarabunIT๙" w:cs="TH SarabunIT๙" w:hint="cs"/>
          <w:color w:val="auto"/>
          <w:spacing w:val="-2"/>
          <w:sz w:val="32"/>
          <w:szCs w:val="32"/>
          <w:cs/>
        </w:rPr>
        <w:t xml:space="preserve">พ.ศ. </w:t>
      </w:r>
      <w:r w:rsidR="00887790" w:rsidRPr="00C77AA6">
        <w:rPr>
          <w:rFonts w:ascii="TH SarabunIT๙" w:eastAsia="TH SarabunIT๙" w:hAnsi="TH SarabunIT๙" w:cs="TH SarabunIT๙"/>
          <w:color w:val="auto"/>
          <w:spacing w:val="-2"/>
          <w:sz w:val="32"/>
          <w:szCs w:val="32"/>
          <w:cs/>
        </w:rPr>
        <w:t>๒๕๖๒</w:t>
      </w:r>
    </w:p>
    <w:p w:rsidR="00180C25" w:rsidRPr="00C77AA6" w:rsidRDefault="00180C25" w:rsidP="002F2F2E">
      <w:pPr>
        <w:pStyle w:val="11"/>
        <w:tabs>
          <w:tab w:val="left" w:pos="284"/>
          <w:tab w:val="left" w:pos="709"/>
          <w:tab w:val="left" w:pos="1418"/>
        </w:tabs>
        <w:jc w:val="thaiDistribute"/>
        <w:rPr>
          <w:rFonts w:ascii="TH SarabunIT๙" w:eastAsia="TH SarabunIT๙" w:hAnsi="TH SarabunIT๙" w:cs="TH SarabunIT๙"/>
          <w:color w:val="auto"/>
          <w:spacing w:val="-2"/>
          <w:sz w:val="32"/>
          <w:szCs w:val="32"/>
          <w:cs/>
        </w:rPr>
      </w:pPr>
    </w:p>
    <w:p w:rsidR="005F5C8A" w:rsidRPr="00004529" w:rsidRDefault="004E07B6" w:rsidP="002F2F2E">
      <w:pPr>
        <w:pStyle w:val="11"/>
        <w:jc w:val="thaiDistribute"/>
        <w:rPr>
          <w:rFonts w:ascii="TH SarabunIT๙" w:eastAsia="TH SarabunIT๙" w:hAnsi="TH SarabunIT๙" w:cs="TH SarabunIT๙"/>
          <w:color w:val="FF0000"/>
          <w:sz w:val="32"/>
          <w:szCs w:val="32"/>
          <w:cs/>
        </w:rPr>
      </w:pPr>
      <w:r w:rsidRPr="00C77AA6">
        <w:rPr>
          <w:rFonts w:ascii="TH SarabunIT๙" w:eastAsia="TH SarabunIT๙" w:hAnsi="TH SarabunIT๙" w:cs="TH SarabunIT๙"/>
          <w:b/>
          <w:spacing w:val="-10"/>
          <w:sz w:val="32"/>
          <w:szCs w:val="32"/>
        </w:rPr>
        <w:t>5</w:t>
      </w:r>
      <w:r w:rsidR="00D56EA5" w:rsidRPr="00C77AA6">
        <w:rPr>
          <w:rFonts w:ascii="TH SarabunIT๙" w:eastAsia="TH SarabunIT๙" w:hAnsi="TH SarabunIT๙" w:cs="TH SarabunIT๙"/>
          <w:b/>
          <w:bCs/>
          <w:spacing w:val="-10"/>
          <w:sz w:val="32"/>
          <w:szCs w:val="32"/>
          <w:cs/>
        </w:rPr>
        <w:t xml:space="preserve">. </w:t>
      </w:r>
      <w:r w:rsidRPr="00004529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004529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A47DDF" w:rsidRPr="00004529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004529">
        <w:rPr>
          <w:rFonts w:ascii="TH SarabunIT๙" w:eastAsia="TH SarabunIT๙" w:hAnsi="TH SarabunIT๙" w:cs="TH SarabunIT๙"/>
          <w:sz w:val="32"/>
          <w:szCs w:val="32"/>
          <w:cs/>
        </w:rPr>
        <w:t xml:space="preserve">: </w:t>
      </w:r>
      <w:r w:rsidR="005F5C8A" w:rsidRPr="00004529">
        <w:rPr>
          <w:rFonts w:ascii="TH SarabunIT๙" w:eastAsia="TH SarabunIT๙" w:hAnsi="TH SarabunIT๙" w:cs="TH SarabunIT๙"/>
          <w:sz w:val="32"/>
          <w:szCs w:val="32"/>
          <w:cs/>
        </w:rPr>
        <w:t>งบประมาณรายจ่ายประจำปีงบประมาณ พ.ศ. ๒๕๖๒ งบกลาง รายการเงินสำรองจ่าย</w:t>
      </w:r>
      <w:r w:rsidR="00A0201E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</w:t>
      </w:r>
      <w:r w:rsidR="005F5C8A" w:rsidRPr="00004529">
        <w:rPr>
          <w:rFonts w:ascii="TH SarabunIT๙" w:eastAsia="TH SarabunIT๙" w:hAnsi="TH SarabunIT๙" w:cs="TH SarabunIT๙"/>
          <w:sz w:val="32"/>
          <w:szCs w:val="32"/>
          <w:cs/>
        </w:rPr>
        <w:t>เพื่อกรณีฉุกเฉินหรือจำเป็น</w:t>
      </w:r>
      <w:r w:rsidR="00887790" w:rsidRPr="00004529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  <w:r w:rsidR="00887790" w:rsidRPr="00004529">
        <w:rPr>
          <w:rFonts w:ascii="TH SarabunIT๙" w:eastAsia="TH SarabunIT๙" w:hAnsi="TH SarabunIT๙" w:cs="TH SarabunIT๙"/>
          <w:sz w:val="32"/>
          <w:szCs w:val="32"/>
          <w:cs/>
        </w:rPr>
        <w:t>จำนวน ๑๕</w:t>
      </w:r>
      <w:r w:rsidR="00887790" w:rsidRPr="00004529">
        <w:rPr>
          <w:rFonts w:ascii="TH SarabunIT๙" w:eastAsia="TH SarabunIT๙" w:hAnsi="TH SarabunIT๙" w:cs="TH SarabunIT๙"/>
          <w:sz w:val="32"/>
          <w:szCs w:val="32"/>
        </w:rPr>
        <w:t>,</w:t>
      </w:r>
      <w:r w:rsidR="00887790" w:rsidRPr="00004529">
        <w:rPr>
          <w:rFonts w:ascii="TH SarabunIT๙" w:eastAsia="TH SarabunIT๙" w:hAnsi="TH SarabunIT๙" w:cs="TH SarabunIT๙"/>
          <w:sz w:val="32"/>
          <w:szCs w:val="32"/>
          <w:cs/>
        </w:rPr>
        <w:t xml:space="preserve">๘๐๐ </w:t>
      </w:r>
      <w:r w:rsidR="00A0201E">
        <w:rPr>
          <w:rFonts w:ascii="TH SarabunIT๙" w:eastAsia="TH SarabunIT๙" w:hAnsi="TH SarabunIT๙" w:cs="TH SarabunIT๙" w:hint="cs"/>
          <w:sz w:val="32"/>
          <w:szCs w:val="32"/>
          <w:cs/>
        </w:rPr>
        <w:t>ล้าน</w:t>
      </w:r>
      <w:r w:rsidR="00887790" w:rsidRPr="00004529">
        <w:rPr>
          <w:rFonts w:ascii="TH SarabunIT๙" w:eastAsia="TH SarabunIT๙" w:hAnsi="TH SarabunIT๙" w:cs="TH SarabunIT๙"/>
          <w:sz w:val="32"/>
          <w:szCs w:val="32"/>
          <w:cs/>
        </w:rPr>
        <w:t>บาท</w:t>
      </w:r>
      <w:r w:rsidR="002F2F2E" w:rsidRPr="00004529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(หนึ่งหมื่นห้าพันแปดร้อยล้านบาทถ้วน)  </w:t>
      </w:r>
      <w:r w:rsidR="002F2F2E" w:rsidRPr="00004529">
        <w:rPr>
          <w:rFonts w:ascii="TH SarabunIT๙" w:hAnsi="TH SarabunIT๙" w:cs="TH SarabunIT๙" w:hint="cs"/>
          <w:sz w:val="32"/>
          <w:szCs w:val="32"/>
          <w:cs/>
        </w:rPr>
        <w:t>แบ่ง</w:t>
      </w:r>
      <w:r w:rsidR="002F2F2E" w:rsidRPr="00004529">
        <w:rPr>
          <w:rFonts w:ascii="TH SarabunIT๙" w:hAnsi="TH SarabunIT๙" w:cs="TH SarabunIT๙"/>
          <w:sz w:val="32"/>
          <w:szCs w:val="32"/>
          <w:cs/>
        </w:rPr>
        <w:t>เป็น</w:t>
      </w:r>
      <w:r w:rsidR="002F2F2E" w:rsidRPr="000045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2F2E" w:rsidRPr="00004529">
        <w:rPr>
          <w:rFonts w:ascii="TH SarabunIT๙" w:hAnsi="TH SarabunIT๙" w:cs="TH SarabunIT๙"/>
          <w:spacing w:val="-4"/>
          <w:sz w:val="32"/>
          <w:szCs w:val="32"/>
          <w:cs/>
        </w:rPr>
        <w:t>สำหรับ ๗๔ จังหวัด จังหวัดละ ๒๐๐ ล้านบาท</w:t>
      </w:r>
      <w:r w:rsidR="00004529" w:rsidRPr="0000452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(สองร้อยล้านบาท) </w:t>
      </w:r>
      <w:r w:rsidR="002F2F2E" w:rsidRPr="00004529">
        <w:rPr>
          <w:rFonts w:ascii="TH SarabunIT๙" w:hAnsi="TH SarabunIT๙" w:cs="TH SarabunIT๙"/>
          <w:spacing w:val="-4"/>
          <w:sz w:val="32"/>
          <w:szCs w:val="32"/>
          <w:cs/>
        </w:rPr>
        <w:t>และสำหรับจังหวัดสุรินทร์และจังหวัดบุรีรัมย์</w:t>
      </w:r>
      <w:r w:rsidR="002F2F2E" w:rsidRPr="000045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2F2E" w:rsidRPr="00004529">
        <w:rPr>
          <w:rFonts w:ascii="TH SarabunIT๙" w:hAnsi="TH SarabunIT๙" w:cs="TH SarabunIT๙"/>
          <w:sz w:val="32"/>
          <w:szCs w:val="32"/>
          <w:cs/>
        </w:rPr>
        <w:t>จังหวัดละ ๕๐๐ ล้านบาท</w:t>
      </w:r>
      <w:r w:rsidR="00004529">
        <w:rPr>
          <w:rFonts w:ascii="TH SarabunIT๙" w:hAnsi="TH SarabunIT๙" w:cs="TH SarabunIT๙" w:hint="cs"/>
          <w:sz w:val="32"/>
          <w:szCs w:val="32"/>
          <w:cs/>
        </w:rPr>
        <w:t xml:space="preserve"> (ห้าร้อยล้านบาท)</w:t>
      </w:r>
    </w:p>
    <w:p w:rsidR="00887790" w:rsidRPr="00C77AA6" w:rsidRDefault="00887790" w:rsidP="00FF2A8D">
      <w:pPr>
        <w:pStyle w:val="11"/>
        <w:rPr>
          <w:rFonts w:ascii="TH SarabunIT๙" w:eastAsia="TH SarabunIT๙" w:hAnsi="TH SarabunIT๙" w:cs="TH SarabunIT๙"/>
          <w:color w:val="FF0000"/>
          <w:spacing w:val="-10"/>
          <w:sz w:val="32"/>
          <w:szCs w:val="32"/>
          <w:cs/>
        </w:rPr>
      </w:pPr>
    </w:p>
    <w:p w:rsidR="00D56EA5" w:rsidRPr="00C77AA6" w:rsidRDefault="003904A8" w:rsidP="00FF2A8D">
      <w:pPr>
        <w:pStyle w:val="11"/>
        <w:rPr>
          <w:rFonts w:ascii="TH SarabunIT๙" w:eastAsia="TH SarabunIT๙" w:hAnsi="TH SarabunIT๙" w:cs="TH SarabunIT๙"/>
          <w:sz w:val="32"/>
          <w:szCs w:val="32"/>
          <w:u w:val="single"/>
        </w:rPr>
      </w:pPr>
      <w:r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๖</w:t>
      </w:r>
      <w:r w:rsidR="00D56EA5"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. </w:t>
      </w:r>
      <w:r w:rsidR="00887790"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แนวทาง</w:t>
      </w:r>
      <w:r w:rsidR="004E07B6"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การดำเนินการ</w:t>
      </w:r>
      <w:r w:rsidR="004E07B6" w:rsidRPr="00C77AA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</w:p>
    <w:p w:rsidR="00887790" w:rsidRPr="002C489D" w:rsidRDefault="00D56EA5" w:rsidP="00FF2A8D">
      <w:pPr>
        <w:pStyle w:val="11"/>
        <w:tabs>
          <w:tab w:val="left" w:pos="851"/>
          <w:tab w:val="left" w:pos="1276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 w:rsidRPr="002C489D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7428CB" w:rsidRPr="002C489D">
        <w:rPr>
          <w:rFonts w:ascii="TH SarabunIT๙" w:eastAsia="TH SarabunIT๙" w:hAnsi="TH SarabunIT๙" w:cs="TH SarabunIT๙"/>
          <w:sz w:val="32"/>
          <w:szCs w:val="32"/>
          <w:cs/>
        </w:rPr>
        <w:t>6.1</w:t>
      </w:r>
      <w:r w:rsidR="001E49E9" w:rsidRPr="002C489D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7F35EC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กระทรวงมหาดไทย </w:t>
      </w:r>
      <w:r w:rsidR="00FB1A9E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ซึ่งมีหน้าที่รับผิดชอบในเชิงพื้นที่ ครอบคลุม 76 จังหวัด 878 อำเภอ7,255 ตำบล และ 75,032 หมู่บ้าน</w:t>
      </w:r>
      <w:r w:rsidR="00004529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FB1A9E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ซึ่งเป็</w:t>
      </w:r>
      <w:r w:rsidR="00004529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น</w:t>
      </w:r>
      <w:r w:rsidR="00FB1A9E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พื้นที่</w:t>
      </w:r>
      <w:r w:rsidR="00004529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มีความเสี่ยง</w:t>
      </w:r>
      <w:r w:rsidR="00FB1A9E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ที่</w:t>
      </w:r>
      <w:r w:rsidR="00004529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จะ</w:t>
      </w:r>
      <w:r w:rsidR="00FB1A9E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ได้รับความเสียหายและได้รับผลกระทบ</w:t>
      </w:r>
      <w:r w:rsidR="00004529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จากภัยแล้งและอุทกภัย</w:t>
      </w:r>
      <w:r w:rsidR="00F719C3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</w:t>
      </w:r>
      <w:r w:rsidR="00004529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จึงได้สำรวจพื้นที่ประสบภัยแล้งและอุทกภัย</w:t>
      </w:r>
      <w:r w:rsidR="00004529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</w:t>
      </w:r>
      <w:r w:rsidR="00004529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และ</w:t>
      </w:r>
      <w:r w:rsidR="00887790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จัดทำแนวทางปฏิบัติการแก้ไขและบรรเทาปัญหาความเดือดร้อนของประชาชนในพื้นที่</w:t>
      </w:r>
      <w:r w:rsidR="00332C12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อันเนื่องมาจากปัญหาภัยแล้งและอุทกภัยในจังหวัด </w:t>
      </w:r>
    </w:p>
    <w:p w:rsidR="00004529" w:rsidRDefault="00887790" w:rsidP="00004529">
      <w:pPr>
        <w:pStyle w:val="11"/>
        <w:tabs>
          <w:tab w:val="left" w:pos="851"/>
          <w:tab w:val="left" w:pos="1276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ab/>
        <w:t xml:space="preserve">๖.๒ </w:t>
      </w:r>
      <w:r w:rsidR="00004529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กระทรวงมหาดไทย</w:t>
      </w:r>
      <w:r w:rsidR="00004529" w:rsidRPr="00004529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เสนอคณะรัฐมนตรีอนุมติในหลักการ กรอบวงเงินงบประมาณในการดำเนินโครงการแก้ไขและบรรเทาปัญหาความเดือดร้อนของประชาชนในพื้นที่ อันเนื่องมาจากปัญหาภัยแล้งและอุทกภัยในจังหวัดทั่วประเทศ วงเงิน ๑๕</w:t>
      </w:r>
      <w:r w:rsidR="00004529" w:rsidRPr="00004529">
        <w:rPr>
          <w:rFonts w:ascii="TH SarabunIT๙" w:eastAsia="TH SarabunIT๙" w:hAnsi="TH SarabunIT๙" w:cs="TH SarabunIT๙"/>
          <w:color w:val="auto"/>
          <w:sz w:val="32"/>
          <w:szCs w:val="32"/>
        </w:rPr>
        <w:t>,</w:t>
      </w:r>
      <w:r w:rsidR="00004529" w:rsidRPr="00004529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๘๐๐ ล้านบาท</w:t>
      </w:r>
    </w:p>
    <w:p w:rsidR="00004529" w:rsidRDefault="00004529" w:rsidP="00004529">
      <w:pPr>
        <w:pStyle w:val="11"/>
        <w:tabs>
          <w:tab w:val="left" w:pos="851"/>
          <w:tab w:val="left" w:pos="1276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  <w:cs/>
        </w:rPr>
      </w:pPr>
    </w:p>
    <w:p w:rsidR="00004529" w:rsidRDefault="00004529" w:rsidP="00FF2A8D">
      <w:pPr>
        <w:pStyle w:val="11"/>
        <w:tabs>
          <w:tab w:val="left" w:pos="851"/>
          <w:tab w:val="left" w:pos="1276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ab/>
        <w:t>6.3</w:t>
      </w:r>
      <w:r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ab/>
        <w:t xml:space="preserve">ในการแก้ไขปัญหาดังกล่าว </w:t>
      </w:r>
      <w:r w:rsidR="00887790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กระทรวงมหาดไทย</w:t>
      </w:r>
      <w:r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จึงได้บูรณาการ</w:t>
      </w:r>
      <w:r w:rsidRPr="00F04547">
        <w:rPr>
          <w:rFonts w:ascii="TH SarabunIT๙" w:hAnsi="TH SarabunIT๙" w:cs="TH SarabunIT๙"/>
          <w:sz w:val="32"/>
          <w:szCs w:val="32"/>
          <w:cs/>
        </w:rPr>
        <w:t xml:space="preserve">ร่วมกับกระทรวงเกษตรและสหกรณ์ กระทรวงทรัพยากรธรรมชาติและสิ่งแวดล้อม และหน่วยงานที่เกี่ยวข้อง </w:t>
      </w:r>
      <w:r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รวมทั้ง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ขอความร่วมมือ</w:t>
      </w:r>
      <w:r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 </w:t>
      </w:r>
      <w:r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สำนักงบประมาณ</w:t>
      </w:r>
      <w:r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887790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ในการดำเนินการโครงการ</w:t>
      </w:r>
      <w:r w:rsidR="001E49E9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แก้ไขและบรรเทาปัญหาความเดือดร้อนของประชาชนในพื้นที่</w:t>
      </w:r>
      <w:r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332C12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อันเนื่องมาจากปัญหาภัยแล้งและอุทกภัยในจังหวัด</w:t>
      </w:r>
    </w:p>
    <w:p w:rsidR="00916B85" w:rsidRDefault="002C489D" w:rsidP="00FF2A8D">
      <w:pPr>
        <w:pStyle w:val="11"/>
        <w:tabs>
          <w:tab w:val="left" w:pos="851"/>
          <w:tab w:val="left" w:pos="1276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>
        <w:rPr>
          <w:rFonts w:ascii="TH SarabunIT๙" w:eastAsia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๖.</w:t>
      </w:r>
      <w:r w:rsidR="00004529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4</w:t>
      </w:r>
      <w:r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กระทรวงมหาดไทยแจ้งให้จังหวัดดำเนินการ</w:t>
      </w:r>
      <w:r w:rsidR="00332C12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จัดทำ</w:t>
      </w:r>
      <w:r w:rsidR="00332C12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โครงการแก้ไขและบรรเทาปัญหาความเดือดร้อนของประชาชนในพื้นที่</w:t>
      </w:r>
      <w:r w:rsidR="00332C12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อันเนื่องมาจากปัญหาภัยแล้งและอุทกภัยในจังหวัด</w:t>
      </w:r>
    </w:p>
    <w:p w:rsidR="00887790" w:rsidRPr="002C489D" w:rsidRDefault="00887790" w:rsidP="00FF2A8D">
      <w:pPr>
        <w:pStyle w:val="11"/>
        <w:tabs>
          <w:tab w:val="left" w:pos="851"/>
          <w:tab w:val="left" w:pos="1276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  <w:cs/>
        </w:rPr>
      </w:pP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</w:rPr>
        <w:tab/>
      </w:r>
      <w:r w:rsidR="00A02872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๖.</w:t>
      </w:r>
      <w:r w:rsidR="00004529">
        <w:rPr>
          <w:rFonts w:ascii="TH SarabunIT๙" w:eastAsia="TH SarabunIT๙" w:hAnsi="TH SarabunIT๙" w:cs="TH SarabunIT๙"/>
          <w:color w:val="auto"/>
          <w:sz w:val="32"/>
          <w:szCs w:val="32"/>
        </w:rPr>
        <w:t>5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</w:t>
      </w:r>
      <w:r w:rsidR="002C489D" w:rsidRPr="002C489D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หน่วยงานในจังหวัด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จัดทำโครงการแก้ไขและบรรเทาปัญหาความเดือดร้อนของประชาชน</w:t>
      </w:r>
      <w:r w:rsidR="002C489D" w:rsidRPr="002C489D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br/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ในพื้นที่</w:t>
      </w:r>
      <w:r w:rsidR="00332C12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อันเนื่องมาจากปัญหาภัยแล้งและอุทกภัยในจังหวัด 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อาทิ การแก้ไขปัญหาการจัดการน้ำเพื่อการเกษตร น้ำเพื่ออุปโภคบริโภค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</w:rPr>
        <w:t xml:space="preserve"> 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และการรักษาระบบนิเวศ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</w:rPr>
        <w:t xml:space="preserve"> 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รวมทั้ง การสร้างอาชีพ สร้างรายได้ และจ้างแรงงาน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</w:rPr>
        <w:t xml:space="preserve"> 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และ</w:t>
      </w:r>
      <w:r w:rsidR="00916B85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="002B5C48" w:rsidRPr="003336E9">
        <w:rPr>
          <w:rFonts w:ascii="TH SarabunIT๙" w:eastAsia="TH SarabunIT๙" w:hAnsi="TH SarabunIT๙" w:cs="TH SarabunIT๙"/>
          <w:color w:val="auto"/>
          <w:spacing w:val="-4"/>
          <w:sz w:val="32"/>
          <w:szCs w:val="32"/>
          <w:cs/>
        </w:rPr>
        <w:t>การแก้ไขและบรรเทาความเดือ</w:t>
      </w:r>
      <w:r w:rsidR="002B5C48" w:rsidRPr="003336E9">
        <w:rPr>
          <w:rFonts w:ascii="TH SarabunIT๙" w:eastAsia="TH SarabunIT๙" w:hAnsi="TH SarabunIT๙" w:cs="TH SarabunIT๙" w:hint="cs"/>
          <w:color w:val="auto"/>
          <w:spacing w:val="-4"/>
          <w:sz w:val="32"/>
          <w:szCs w:val="32"/>
          <w:cs/>
        </w:rPr>
        <w:t>ด</w:t>
      </w:r>
      <w:r w:rsidRPr="003336E9">
        <w:rPr>
          <w:rFonts w:ascii="TH SarabunIT๙" w:eastAsia="TH SarabunIT๙" w:hAnsi="TH SarabunIT๙" w:cs="TH SarabunIT๙"/>
          <w:color w:val="auto"/>
          <w:spacing w:val="-4"/>
          <w:sz w:val="32"/>
          <w:szCs w:val="32"/>
          <w:cs/>
        </w:rPr>
        <w:t>ร้อนของประชาชนที่ได้รับผลกระทบจากภัยแล้งและอุทกภัย</w:t>
      </w:r>
      <w:r w:rsidR="003336E9" w:rsidRPr="003336E9">
        <w:rPr>
          <w:rFonts w:ascii="TH SarabunIT๙" w:eastAsia="TH SarabunIT๙" w:hAnsi="TH SarabunIT๙" w:cs="TH SarabunIT๙"/>
          <w:color w:val="FFFFFF" w:themeColor="background1"/>
          <w:spacing w:val="-4"/>
          <w:sz w:val="32"/>
          <w:szCs w:val="32"/>
        </w:rPr>
        <w:t>…</w:t>
      </w:r>
      <w:r w:rsidR="002C489D" w:rsidRPr="003336E9">
        <w:rPr>
          <w:rFonts w:ascii="TH SarabunIT๙" w:eastAsia="TH SarabunIT๙" w:hAnsi="TH SarabunIT๙" w:cs="TH SarabunIT๙" w:hint="cs"/>
          <w:color w:val="auto"/>
          <w:spacing w:val="-4"/>
          <w:sz w:val="32"/>
          <w:szCs w:val="32"/>
          <w:cs/>
        </w:rPr>
        <w:t>เสนอต่อ</w:t>
      </w:r>
      <w:r w:rsidR="00916B85" w:rsidRPr="003336E9">
        <w:rPr>
          <w:rFonts w:ascii="TH SarabunIT๙" w:eastAsia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 </w:t>
      </w:r>
      <w:r w:rsidR="002C489D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คณะกรรมการบริหารจังหวัดแบบบูรณาการ</w:t>
      </w:r>
      <w:r w:rsidR="002C489D" w:rsidRPr="002C489D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2C489D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(กบจ</w:t>
      </w:r>
      <w:r w:rsidR="00C03151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.</w:t>
      </w:r>
      <w:r w:rsidR="002C489D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)</w:t>
      </w:r>
    </w:p>
    <w:p w:rsidR="00887790" w:rsidRPr="002C489D" w:rsidRDefault="00887790" w:rsidP="00FF2A8D">
      <w:pPr>
        <w:pStyle w:val="11"/>
        <w:tabs>
          <w:tab w:val="left" w:pos="851"/>
          <w:tab w:val="left" w:pos="1276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</w:rPr>
        <w:tab/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๖.</w:t>
      </w:r>
      <w:r w:rsidR="00004529">
        <w:rPr>
          <w:rFonts w:ascii="TH SarabunIT๙" w:eastAsia="TH SarabunIT๙" w:hAnsi="TH SarabunIT๙" w:cs="TH SarabunIT๙"/>
          <w:color w:val="auto"/>
          <w:sz w:val="32"/>
          <w:szCs w:val="32"/>
        </w:rPr>
        <w:t>6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คณะกรรมการบริหารจังหวัดแบบบูรณาการ </w:t>
      </w:r>
      <w:r w:rsidR="005756E4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(กบจ</w:t>
      </w:r>
      <w:r w:rsidR="00C03151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.</w:t>
      </w:r>
      <w:r w:rsidR="005756E4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) ดำเนินการพิจารณากลั่นกรองโครงการฯ</w:t>
      </w:r>
      <w:r w:rsidR="002C489D" w:rsidRPr="002C489D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5756E4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</w:t>
      </w:r>
      <w:r w:rsidR="002C489D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ให้เป็นไปตามหลักเกณฑ์ เหตุผลความจำเป็น และกรอบระยะเวลาดำเนินการ</w:t>
      </w:r>
      <w:r w:rsidR="002C489D" w:rsidRPr="002C489D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5756E4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โดยให้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หัวหน้าสำนักงานป้องกัน</w:t>
      </w:r>
      <w:r w:rsidRPr="00E71BAC">
        <w:rPr>
          <w:rFonts w:ascii="TH SarabunIT๙" w:eastAsia="TH SarabunIT๙" w:hAnsi="TH SarabunIT๙" w:cs="TH SarabunIT๙"/>
          <w:color w:val="auto"/>
          <w:spacing w:val="-4"/>
          <w:sz w:val="32"/>
          <w:szCs w:val="32"/>
          <w:cs/>
        </w:rPr>
        <w:t>และบรรเทาสาธารณภัยจังหวัด</w:t>
      </w:r>
      <w:r w:rsidR="005756E4" w:rsidRPr="00E71BAC">
        <w:rPr>
          <w:rFonts w:ascii="TH SarabunIT๙" w:eastAsia="TH SarabunIT๙" w:hAnsi="TH SarabunIT๙" w:cs="TH SarabunIT๙"/>
          <w:color w:val="auto"/>
          <w:spacing w:val="-4"/>
          <w:sz w:val="32"/>
          <w:szCs w:val="32"/>
          <w:cs/>
        </w:rPr>
        <w:t>ทำหน้าที่สนับสนุนฝ่าย</w:t>
      </w:r>
      <w:r w:rsidRPr="00E71BAC">
        <w:rPr>
          <w:rFonts w:ascii="TH SarabunIT๙" w:eastAsia="TH SarabunIT๙" w:hAnsi="TH SarabunIT๙" w:cs="TH SarabunIT๙"/>
          <w:color w:val="auto"/>
          <w:spacing w:val="-4"/>
          <w:sz w:val="32"/>
          <w:szCs w:val="32"/>
          <w:cs/>
        </w:rPr>
        <w:t>เลขานุการ</w:t>
      </w:r>
      <w:r w:rsidR="00004529" w:rsidRPr="00E71BAC">
        <w:rPr>
          <w:rFonts w:ascii="TH SarabunIT๙" w:eastAsia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และมีหน่วยงาน</w:t>
      </w:r>
      <w:r w:rsidR="00004529" w:rsidRPr="00E71BAC">
        <w:rPr>
          <w:rFonts w:ascii="TH SarabunIT๙" w:eastAsia="TH SarabunIT๙" w:hAnsi="TH SarabunIT๙" w:cs="TH SarabunIT๙"/>
          <w:color w:val="auto"/>
          <w:spacing w:val="-4"/>
          <w:sz w:val="32"/>
          <w:szCs w:val="32"/>
          <w:cs/>
        </w:rPr>
        <w:t>ที่เสนอคำขอร่วมเข้าประชุมฯ</w:t>
      </w:r>
      <w:r w:rsidR="00E71BAC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</w:t>
      </w:r>
    </w:p>
    <w:p w:rsidR="002C489D" w:rsidRPr="002C489D" w:rsidRDefault="002C489D" w:rsidP="002C489D">
      <w:pPr>
        <w:pStyle w:val="11"/>
        <w:tabs>
          <w:tab w:val="left" w:pos="851"/>
          <w:tab w:val="left" w:pos="1276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  <w:cs/>
        </w:rPr>
      </w:pP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ab/>
      </w:r>
      <w:r w:rsidRPr="002C489D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๖.</w:t>
      </w:r>
      <w:r w:rsidR="00E71BAC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7</w:t>
      </w:r>
      <w:r w:rsidRPr="002C489D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จังหวัดในฐานะส่วนราชการตามกฎหมายว่าด้วยวิธีการงบประมาณ</w:t>
      </w:r>
      <w:r w:rsidRPr="002C489D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เสนอแผนงาน/โครงการ แล้วเสนอกอง</w:t>
      </w:r>
      <w:r w:rsidR="00F55D08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จัดทำงบประมาณเขตพื้นที่ ๑๘ เขต </w:t>
      </w:r>
      <w:r w:rsidR="00F55D08">
        <w:rPr>
          <w:rFonts w:ascii="TH SarabunIT๙" w:eastAsia="TH SarabunIT๙" w:hAnsi="TH SarabunIT๙" w:cs="TH SarabunIT๙"/>
          <w:color w:val="auto"/>
          <w:sz w:val="32"/>
          <w:szCs w:val="32"/>
        </w:rPr>
        <w:t>(CBO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</w:rPr>
        <w:t xml:space="preserve">) </w:t>
      </w: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พิจารณา</w:t>
      </w:r>
    </w:p>
    <w:p w:rsidR="00887790" w:rsidRPr="00C77AA6" w:rsidRDefault="00887790" w:rsidP="00FF2A8D">
      <w:pPr>
        <w:pStyle w:val="11"/>
        <w:tabs>
          <w:tab w:val="left" w:pos="851"/>
          <w:tab w:val="left" w:pos="1276"/>
        </w:tabs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</w:p>
    <w:p w:rsidR="00D303E9" w:rsidRPr="00C77AA6" w:rsidRDefault="004E07B6" w:rsidP="00FF2A8D">
      <w:pPr>
        <w:pStyle w:val="11"/>
        <w:tabs>
          <w:tab w:val="left" w:pos="709"/>
          <w:tab w:val="left" w:pos="992"/>
        </w:tabs>
        <w:jc w:val="thaiDistribute"/>
        <w:rPr>
          <w:rFonts w:ascii="TH SarabunIT๙" w:eastAsia="TH SarabunIT๙" w:hAnsi="TH SarabunIT๙" w:cs="TH SarabunIT๙"/>
          <w:sz w:val="32"/>
          <w:szCs w:val="32"/>
          <w:u w:val="single"/>
        </w:rPr>
      </w:pPr>
      <w:r w:rsidRPr="00C77AA6">
        <w:rPr>
          <w:rFonts w:ascii="TH SarabunIT๙" w:eastAsia="TH SarabunIT๙" w:hAnsi="TH SarabunIT๙" w:cs="TH SarabunIT๙"/>
          <w:b/>
          <w:sz w:val="32"/>
          <w:szCs w:val="32"/>
        </w:rPr>
        <w:t>7</w:t>
      </w:r>
      <w:r w:rsidRPr="00C77AA6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. การติดตามและประเมินผล</w:t>
      </w:r>
    </w:p>
    <w:p w:rsidR="00D303E9" w:rsidRPr="00C77AA6" w:rsidRDefault="00B25C07" w:rsidP="006C343F">
      <w:pPr>
        <w:pStyle w:val="11"/>
        <w:tabs>
          <w:tab w:val="left" w:pos="851"/>
          <w:tab w:val="left" w:pos="1276"/>
        </w:tabs>
        <w:ind w:firstLine="851"/>
        <w:jc w:val="thaiDistribute"/>
        <w:rPr>
          <w:rFonts w:ascii="TH SarabunIT๙" w:eastAsia="TH SarabunIT๙" w:hAnsi="TH SarabunIT๙" w:cs="TH SarabunIT๙"/>
          <w:sz w:val="32"/>
          <w:szCs w:val="32"/>
          <w:u w:val="single"/>
        </w:rPr>
      </w:pP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>7.1</w:t>
      </w:r>
      <w:r w:rsidR="00D303E9" w:rsidRPr="00C77AA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4E07B6" w:rsidRPr="00C77AA6">
        <w:rPr>
          <w:rFonts w:ascii="TH SarabunIT๙" w:eastAsia="TH SarabunIT๙" w:hAnsi="TH SarabunIT๙" w:cs="TH SarabunIT๙"/>
          <w:sz w:val="32"/>
          <w:szCs w:val="32"/>
          <w:cs/>
        </w:rPr>
        <w:t>การรายงานผล</w:t>
      </w:r>
    </w:p>
    <w:p w:rsidR="00D303E9" w:rsidRPr="00C77AA6" w:rsidRDefault="00D303E9" w:rsidP="00FF2A8D">
      <w:pPr>
        <w:pStyle w:val="11"/>
        <w:tabs>
          <w:tab w:val="left" w:pos="709"/>
          <w:tab w:val="left" w:pos="992"/>
          <w:tab w:val="left" w:pos="1276"/>
          <w:tab w:val="left" w:pos="1418"/>
        </w:tabs>
        <w:jc w:val="thaiDistribute"/>
        <w:rPr>
          <w:rFonts w:ascii="TH SarabunIT๙" w:eastAsia="TH SarabunIT๙" w:hAnsi="TH SarabunIT๙" w:cs="TH SarabunIT๙"/>
          <w:spacing w:val="-6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187533"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  <w:t>-</w:t>
      </w:r>
      <w:r w:rsidR="00614C44" w:rsidRPr="00C77AA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614C44" w:rsidRPr="00C77AA6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จังหวัด</w:t>
      </w:r>
      <w:r w:rsidR="004E07B6" w:rsidRPr="00C77AA6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รายงานผลการ</w:t>
      </w:r>
      <w:r w:rsidR="00614C44" w:rsidRPr="00C77AA6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เสนอของบประมาณและการจัดสรรงบประมาณ</w:t>
      </w:r>
      <w:r w:rsidR="004E07B6" w:rsidRPr="00C77AA6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ให้</w:t>
      </w:r>
      <w:r w:rsidR="00614C44" w:rsidRPr="00C77AA6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กระทรวงมหาดไทย</w:t>
      </w:r>
      <w:r w:rsidR="004E07B6" w:rsidRPr="00C77AA6"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t>ทราบ</w:t>
      </w:r>
    </w:p>
    <w:p w:rsidR="00D303E9" w:rsidRPr="00C77AA6" w:rsidRDefault="00D303E9" w:rsidP="00FF2A8D">
      <w:pPr>
        <w:pStyle w:val="11"/>
        <w:tabs>
          <w:tab w:val="center" w:pos="0"/>
          <w:tab w:val="left" w:pos="709"/>
          <w:tab w:val="left" w:pos="992"/>
          <w:tab w:val="left" w:pos="1276"/>
          <w:tab w:val="left" w:pos="1418"/>
        </w:tabs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187533"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 xml:space="preserve">- </w:t>
      </w:r>
      <w:r w:rsidR="00187533"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614C44" w:rsidRPr="00151C7A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หน่วยงานดำเนินโครงการ</w:t>
      </w:r>
      <w:r w:rsidR="004E07B6" w:rsidRPr="00151C7A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รายงานผลการดำเนินงานให้</w:t>
      </w:r>
      <w:r w:rsidR="00614C44" w:rsidRPr="00151C7A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จังหวัด</w:t>
      </w:r>
      <w:r w:rsidR="004E07B6" w:rsidRPr="00151C7A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>ทราบ</w:t>
      </w:r>
      <w:r w:rsidR="00614C44" w:rsidRPr="00151C7A">
        <w:rPr>
          <w:rFonts w:ascii="TH SarabunIT๙" w:eastAsia="TH SarabunIT๙" w:hAnsi="TH SarabunIT๙" w:cs="TH SarabunIT๙"/>
          <w:spacing w:val="-8"/>
          <w:sz w:val="32"/>
          <w:szCs w:val="32"/>
          <w:cs/>
        </w:rPr>
        <w:t xml:space="preserve"> เพื่อรายงานกระทรวงมหาดไทย</w:t>
      </w:r>
    </w:p>
    <w:p w:rsidR="00D303E9" w:rsidRPr="00C77AA6" w:rsidRDefault="00FA2B5F" w:rsidP="00FF2A8D">
      <w:pPr>
        <w:pStyle w:val="11"/>
        <w:tabs>
          <w:tab w:val="left" w:pos="851"/>
          <w:tab w:val="left" w:pos="1276"/>
        </w:tabs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B25C07" w:rsidRPr="00C77AA6">
        <w:rPr>
          <w:rFonts w:ascii="TH SarabunIT๙" w:eastAsia="TH SarabunIT๙" w:hAnsi="TH SarabunIT๙" w:cs="TH SarabunIT๙"/>
          <w:sz w:val="32"/>
          <w:szCs w:val="32"/>
          <w:cs/>
        </w:rPr>
        <w:t>7.</w:t>
      </w:r>
      <w:r w:rsidR="00614C44" w:rsidRPr="00C77AA6">
        <w:rPr>
          <w:rFonts w:ascii="TH SarabunIT๙" w:eastAsia="TH SarabunIT๙" w:hAnsi="TH SarabunIT๙" w:cs="TH SarabunIT๙"/>
          <w:sz w:val="32"/>
          <w:szCs w:val="32"/>
          <w:cs/>
        </w:rPr>
        <w:t>๒</w:t>
      </w:r>
      <w:r w:rsidR="00D303E9" w:rsidRPr="00C77AA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="00187533"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4E07B6" w:rsidRPr="00C77AA6">
        <w:rPr>
          <w:rFonts w:ascii="TH SarabunIT๙" w:eastAsia="TH SarabunIT๙" w:hAnsi="TH SarabunIT๙" w:cs="TH SarabunIT๙"/>
          <w:sz w:val="32"/>
          <w:szCs w:val="32"/>
          <w:cs/>
        </w:rPr>
        <w:t>การประเมินผล</w:t>
      </w:r>
    </w:p>
    <w:p w:rsidR="00D65C93" w:rsidRDefault="00D65C93" w:rsidP="00FF2A8D">
      <w:pPr>
        <w:pStyle w:val="11"/>
        <w:tabs>
          <w:tab w:val="center" w:pos="-142"/>
          <w:tab w:val="left" w:pos="709"/>
          <w:tab w:val="left" w:pos="992"/>
          <w:tab w:val="left" w:pos="1276"/>
          <w:tab w:val="left" w:pos="1418"/>
        </w:tabs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E71BAC">
        <w:rPr>
          <w:rFonts w:ascii="TH SarabunIT๙" w:eastAsia="TH SarabunIT๙" w:hAnsi="TH SarabunIT๙" w:cs="TH SarabunIT๙" w:hint="cs"/>
          <w:sz w:val="32"/>
          <w:szCs w:val="32"/>
          <w:cs/>
        </w:rPr>
        <w:t>- จังหวัดแต่งตั้งคณะกรรมการเพื่อทำหน้าที่ติดตามและประเมินประสิทธิภาพโครงการ โดยมีองค์ประกอบจากภาคส่วนที่เกี่ยวข้อง ได้แก่ ภาคราชการ สถาบันการศึกษา</w:t>
      </w:r>
      <w:r w:rsidR="00C03151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E71BAC">
        <w:rPr>
          <w:rFonts w:ascii="TH SarabunIT๙" w:eastAsia="TH SarabunIT๙" w:hAnsi="TH SarabunIT๙" w:cs="TH SarabunIT๙" w:hint="cs"/>
          <w:sz w:val="32"/>
          <w:szCs w:val="32"/>
          <w:cs/>
        </w:rPr>
        <w:t>องค์กรภาคประชาชน และองค์กรปกครองส่วนท้องถิ่นที่เกี่ยวข้อง</w:t>
      </w:r>
    </w:p>
    <w:p w:rsidR="00336F9D" w:rsidRPr="00C77AA6" w:rsidRDefault="00D303E9" w:rsidP="00FF2A8D">
      <w:pPr>
        <w:pStyle w:val="11"/>
        <w:tabs>
          <w:tab w:val="center" w:pos="-142"/>
          <w:tab w:val="left" w:pos="709"/>
          <w:tab w:val="left" w:pos="992"/>
          <w:tab w:val="left" w:pos="1276"/>
          <w:tab w:val="left" w:pos="1418"/>
        </w:tabs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187533"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  <w:t>-</w:t>
      </w:r>
      <w:r w:rsidR="00187533" w:rsidRPr="00C77AA6"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614C44" w:rsidRPr="00C77AA6">
        <w:rPr>
          <w:rFonts w:ascii="TH SarabunIT๙" w:eastAsia="TH SarabunIT๙" w:hAnsi="TH SarabunIT๙" w:cs="TH SarabunIT๙"/>
          <w:sz w:val="32"/>
          <w:szCs w:val="32"/>
          <w:cs/>
        </w:rPr>
        <w:t>สำนักงานปลัดกระทรวงมหาดไทย</w:t>
      </w:r>
      <w:r w:rsidR="006C343F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7F35EC" w:rsidRPr="00C77AA6">
        <w:rPr>
          <w:rFonts w:ascii="TH SarabunIT๙" w:eastAsia="TH SarabunIT๙" w:hAnsi="TH SarabunIT๙" w:cs="TH SarabunIT๙"/>
          <w:sz w:val="32"/>
          <w:szCs w:val="32"/>
          <w:cs/>
        </w:rPr>
        <w:t>สรุป</w:t>
      </w:r>
      <w:r w:rsidR="004E07B6" w:rsidRPr="00C77AA6">
        <w:rPr>
          <w:rFonts w:ascii="TH SarabunIT๙" w:eastAsia="TH SarabunIT๙" w:hAnsi="TH SarabunIT๙" w:cs="TH SarabunIT๙"/>
          <w:sz w:val="32"/>
          <w:szCs w:val="32"/>
          <w:cs/>
        </w:rPr>
        <w:t>ประเมินผลประสิทธิภาพจากการดำเนิน</w:t>
      </w:r>
      <w:r w:rsidR="003D36CD" w:rsidRPr="00C77AA6">
        <w:rPr>
          <w:rFonts w:ascii="TH SarabunIT๙" w:eastAsia="TH SarabunIT๙" w:hAnsi="TH SarabunIT๙" w:cs="TH SarabunIT๙"/>
          <w:sz w:val="32"/>
          <w:szCs w:val="32"/>
          <w:cs/>
        </w:rPr>
        <w:t xml:space="preserve">โครงการ </w:t>
      </w:r>
      <w:r w:rsidR="00614C44" w:rsidRPr="00C77AA6">
        <w:rPr>
          <w:rFonts w:ascii="TH SarabunIT๙" w:eastAsia="TH SarabunIT๙" w:hAnsi="TH SarabunIT๙" w:cs="TH SarabunIT๙"/>
          <w:sz w:val="32"/>
          <w:szCs w:val="32"/>
          <w:cs/>
        </w:rPr>
        <w:br/>
      </w:r>
      <w:r w:rsidR="004E07B6" w:rsidRPr="00C77AA6">
        <w:rPr>
          <w:rFonts w:ascii="TH SarabunIT๙" w:eastAsia="TH SarabunIT๙" w:hAnsi="TH SarabunIT๙" w:cs="TH SarabunIT๙"/>
          <w:sz w:val="32"/>
          <w:szCs w:val="32"/>
          <w:cs/>
        </w:rPr>
        <w:t>การเบิกจ</w:t>
      </w:r>
      <w:r w:rsidR="00614C44" w:rsidRPr="00C77AA6">
        <w:rPr>
          <w:rFonts w:ascii="TH SarabunIT๙" w:eastAsia="TH SarabunIT๙" w:hAnsi="TH SarabunIT๙" w:cs="TH SarabunIT๙"/>
          <w:sz w:val="32"/>
          <w:szCs w:val="32"/>
          <w:cs/>
        </w:rPr>
        <w:t>่ายงบประมาณ และการจัดทำรายงาน</w:t>
      </w: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>เสนอคณะรัฐมนตรี</w:t>
      </w:r>
      <w:r w:rsidR="00BA57FE">
        <w:rPr>
          <w:rFonts w:ascii="TH SarabunIT๙" w:eastAsia="TH SarabunIT๙" w:hAnsi="TH SarabunIT๙" w:cs="TH SarabunIT๙" w:hint="cs"/>
          <w:sz w:val="32"/>
          <w:szCs w:val="32"/>
          <w:cs/>
        </w:rPr>
        <w:t>เพื่อ</w:t>
      </w: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>ทราบ</w:t>
      </w:r>
    </w:p>
    <w:p w:rsidR="007F35EC" w:rsidRPr="00C77AA6" w:rsidRDefault="00FA2B5F" w:rsidP="00FF2A8D">
      <w:pPr>
        <w:pStyle w:val="11"/>
        <w:tabs>
          <w:tab w:val="center" w:pos="284"/>
          <w:tab w:val="left" w:pos="709"/>
          <w:tab w:val="left" w:pos="992"/>
        </w:tabs>
        <w:ind w:left="284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sz w:val="32"/>
          <w:szCs w:val="32"/>
        </w:rPr>
        <w:t xml:space="preserve"> </w:t>
      </w:r>
    </w:p>
    <w:p w:rsidR="008C02D2" w:rsidRPr="00C77AA6" w:rsidRDefault="008C02D2" w:rsidP="00FF2A8D">
      <w:pPr>
        <w:spacing w:before="0" w:after="0"/>
        <w:jc w:val="left"/>
        <w:rPr>
          <w:rFonts w:ascii="TH SarabunIT๙" w:eastAsia="TH SarabunIT๙" w:hAnsi="TH SarabunIT๙" w:cs="TH SarabunIT๙"/>
          <w:spacing w:val="-6"/>
          <w:sz w:val="32"/>
          <w:szCs w:val="32"/>
          <w:cs/>
        </w:rPr>
      </w:pPr>
    </w:p>
    <w:p w:rsidR="00346293" w:rsidRDefault="00346293">
      <w:pPr>
        <w:spacing w:before="0" w:after="0"/>
        <w:jc w:val="left"/>
        <w:rPr>
          <w:rFonts w:ascii="TH SarabunIT๙" w:eastAsia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pacing w:val="-6"/>
          <w:sz w:val="32"/>
          <w:szCs w:val="32"/>
          <w:cs/>
        </w:rPr>
        <w:br w:type="page"/>
      </w:r>
    </w:p>
    <w:p w:rsidR="001C5B65" w:rsidRPr="00032ECA" w:rsidRDefault="001C5B65" w:rsidP="00346293">
      <w:pPr>
        <w:spacing w:before="0" w:after="0"/>
        <w:jc w:val="center"/>
        <w:rPr>
          <w:rFonts w:ascii="TH SarabunIT๙" w:eastAsia="TH SarabunIT๙" w:hAnsi="TH SarabunIT๙" w:cs="TH SarabunIT๙"/>
          <w:spacing w:val="-6"/>
          <w:sz w:val="44"/>
          <w:szCs w:val="44"/>
        </w:rPr>
      </w:pPr>
      <w:r w:rsidRPr="00032ECA">
        <w:rPr>
          <w:rFonts w:ascii="TH SarabunIT๙" w:eastAsia="TH SarabunIT๙" w:hAnsi="TH SarabunIT๙" w:cs="TH SarabunIT๙"/>
          <w:b/>
          <w:bCs/>
          <w:sz w:val="52"/>
          <w:szCs w:val="52"/>
          <w:cs/>
        </w:rPr>
        <w:t>บทที่ ๓</w:t>
      </w:r>
    </w:p>
    <w:p w:rsidR="008C02D2" w:rsidRPr="00C77AA6" w:rsidRDefault="008C02D2" w:rsidP="00FF2A8D">
      <w:pPr>
        <w:pStyle w:val="11"/>
        <w:jc w:val="center"/>
        <w:rPr>
          <w:rFonts w:ascii="TH SarabunIT๙" w:eastAsia="TH SarabunIT๙" w:hAnsi="TH SarabunIT๙" w:cs="TH SarabunIT๙"/>
          <w:b/>
          <w:bCs/>
          <w:sz w:val="40"/>
          <w:szCs w:val="40"/>
        </w:rPr>
      </w:pPr>
      <w:r w:rsidRPr="00C77AA6">
        <w:rPr>
          <w:rFonts w:ascii="TH SarabunIT๙" w:eastAsia="TH SarabunIT๙" w:hAnsi="TH SarabunIT๙" w:cs="TH SarabunIT๙"/>
          <w:b/>
          <w:bCs/>
          <w:sz w:val="40"/>
          <w:szCs w:val="40"/>
          <w:cs/>
        </w:rPr>
        <w:t>หลักเกณฑ์และแนวทางการจัดทำ</w:t>
      </w:r>
      <w:r w:rsidR="001C5B65" w:rsidRPr="00C77AA6">
        <w:rPr>
          <w:rFonts w:ascii="TH SarabunIT๙" w:eastAsia="TH SarabunIT๙" w:hAnsi="TH SarabunIT๙" w:cs="TH SarabunIT๙"/>
          <w:b/>
          <w:bCs/>
          <w:sz w:val="40"/>
          <w:szCs w:val="40"/>
          <w:cs/>
        </w:rPr>
        <w:t>และกลั่นกรอง</w:t>
      </w:r>
      <w:r w:rsidRPr="00C77AA6">
        <w:rPr>
          <w:rFonts w:ascii="TH SarabunIT๙" w:eastAsia="TH SarabunIT๙" w:hAnsi="TH SarabunIT๙" w:cs="TH SarabunIT๙"/>
          <w:b/>
          <w:bCs/>
          <w:sz w:val="40"/>
          <w:szCs w:val="40"/>
          <w:cs/>
        </w:rPr>
        <w:t>โครงการ</w:t>
      </w:r>
    </w:p>
    <w:p w:rsidR="00FC0668" w:rsidRPr="00C77AA6" w:rsidRDefault="00FC0668" w:rsidP="00FF2A8D">
      <w:pPr>
        <w:spacing w:before="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8C02D2" w:rsidRPr="00C77AA6" w:rsidRDefault="001C5B65" w:rsidP="00FF2A8D">
      <w:pPr>
        <w:spacing w:before="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77AA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๑. </w:t>
      </w:r>
      <w:r w:rsidR="008C02D2" w:rsidRPr="00C77AA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หลักเกณฑ์</w:t>
      </w:r>
      <w:r w:rsidRPr="00C77AA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แนวทางการจัดทำโครงการ</w:t>
      </w:r>
    </w:p>
    <w:p w:rsidR="008C02D2" w:rsidRPr="002C489D" w:rsidRDefault="008C02D2" w:rsidP="00FF2A8D">
      <w:pPr>
        <w:spacing w:before="0" w:after="0"/>
        <w:ind w:firstLine="1134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2C489D">
        <w:rPr>
          <w:rFonts w:ascii="TH SarabunIT๙" w:hAnsi="TH SarabunIT๙" w:cs="TH SarabunIT๙"/>
          <w:color w:val="000000"/>
          <w:sz w:val="32"/>
          <w:szCs w:val="32"/>
          <w:cs/>
        </w:rPr>
        <w:t>จัดสรรงบประมาณในการจัดทำ</w:t>
      </w:r>
      <w:r w:rsidR="00FC0668" w:rsidRPr="002C489D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แก้ไขและบรรเทาปัญหาความเดือดร้อนของประชาชนในพื้นที่อันเนื่องมาจากปัญหาภัยแล้งและอุทกภัยในจังหวัด</w:t>
      </w:r>
      <w:r w:rsidR="00FC0668" w:rsidRPr="002C489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C0668" w:rsidRPr="002C489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โดยมีลักษณะของโครงการ ดังนี้ </w:t>
      </w:r>
    </w:p>
    <w:p w:rsidR="00FC0668" w:rsidRPr="002C489D" w:rsidRDefault="001C5B65" w:rsidP="00FF2A8D">
      <w:pPr>
        <w:pStyle w:val="11"/>
        <w:ind w:firstLine="1134"/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๑.๑ </w:t>
      </w:r>
      <w:r w:rsidR="00FC0668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การแก้ไขปัญหาการจัดการน้ำเพื่อการเกษตร</w:t>
      </w:r>
    </w:p>
    <w:p w:rsidR="00FC0668" w:rsidRPr="002C489D" w:rsidRDefault="001C5B65" w:rsidP="00FF2A8D">
      <w:pPr>
        <w:pStyle w:val="11"/>
        <w:ind w:firstLine="1134"/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๑.๒</w:t>
      </w:r>
      <w:r w:rsidR="00FC0668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การแก้ไขปัญหาการจัดการเพื่ออุปโภคบริโภค</w:t>
      </w:r>
    </w:p>
    <w:p w:rsidR="00FC0668" w:rsidRPr="002C489D" w:rsidRDefault="001C5B65" w:rsidP="00FF2A8D">
      <w:pPr>
        <w:pStyle w:val="11"/>
        <w:ind w:firstLine="1134"/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๑.๓ </w:t>
      </w:r>
      <w:r w:rsidR="00FC0668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การแก้ไขปัญหา การรักษาระบบนิเวศ</w:t>
      </w:r>
    </w:p>
    <w:p w:rsidR="00FC0668" w:rsidRPr="002C489D" w:rsidRDefault="001C5B65" w:rsidP="00FF2A8D">
      <w:pPr>
        <w:pStyle w:val="11"/>
        <w:ind w:firstLine="1134"/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๑.๔</w:t>
      </w:r>
      <w:r w:rsidR="00FC0668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การสร้างอาชีพ สร้างรายได้ และจ้างแรงงาน</w:t>
      </w:r>
    </w:p>
    <w:p w:rsidR="00FC0668" w:rsidRPr="002C489D" w:rsidRDefault="001C5B65" w:rsidP="00FF2A8D">
      <w:pPr>
        <w:pStyle w:val="11"/>
        <w:ind w:firstLine="1134"/>
        <w:jc w:val="thaiDistribute"/>
        <w:rPr>
          <w:rFonts w:ascii="TH SarabunIT๙" w:eastAsia="TH SarabunIT๙" w:hAnsi="TH SarabunIT๙" w:cs="TH SarabunIT๙"/>
          <w:color w:val="auto"/>
          <w:sz w:val="32"/>
          <w:szCs w:val="32"/>
        </w:rPr>
      </w:pPr>
      <w:r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๑.๕</w:t>
      </w:r>
      <w:r w:rsidR="005F0348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 xml:space="preserve"> การบรรเทาความเดือ</w:t>
      </w:r>
      <w:r w:rsidR="005F0348">
        <w:rPr>
          <w:rFonts w:ascii="TH SarabunIT๙" w:eastAsia="TH SarabunIT๙" w:hAnsi="TH SarabunIT๙" w:cs="TH SarabunIT๙" w:hint="cs"/>
          <w:color w:val="auto"/>
          <w:sz w:val="32"/>
          <w:szCs w:val="32"/>
          <w:cs/>
        </w:rPr>
        <w:t>ด</w:t>
      </w:r>
      <w:r w:rsidR="00FC0668" w:rsidRPr="002C489D">
        <w:rPr>
          <w:rFonts w:ascii="TH SarabunIT๙" w:eastAsia="TH SarabunIT๙" w:hAnsi="TH SarabunIT๙" w:cs="TH SarabunIT๙"/>
          <w:color w:val="auto"/>
          <w:sz w:val="32"/>
          <w:szCs w:val="32"/>
          <w:cs/>
        </w:rPr>
        <w:t>ร้อนของประชาชนที่ได้รับผลกระทบจากภัยแล้งและอุทกภัย</w:t>
      </w:r>
    </w:p>
    <w:p w:rsidR="001C5B65" w:rsidRPr="00C77AA6" w:rsidRDefault="001C5B65" w:rsidP="00FF2A8D">
      <w:pPr>
        <w:spacing w:before="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FF2A8D" w:rsidRPr="00C77AA6" w:rsidRDefault="00A4793E" w:rsidP="00FF2A8D">
      <w:pPr>
        <w:tabs>
          <w:tab w:val="left" w:pos="284"/>
          <w:tab w:val="left" w:pos="1134"/>
        </w:tabs>
        <w:spacing w:before="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77AA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="001C5B65" w:rsidRPr="00C77AA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 w:rsidR="00FF2A8D" w:rsidRPr="00C77AA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เงื่อนไขในการเสนอโครงการ</w:t>
      </w:r>
    </w:p>
    <w:p w:rsidR="00FF2A8D" w:rsidRPr="00C13CB5" w:rsidRDefault="00FF2A8D" w:rsidP="002C489D">
      <w:pPr>
        <w:tabs>
          <w:tab w:val="left" w:pos="284"/>
          <w:tab w:val="left" w:pos="1134"/>
        </w:tabs>
        <w:spacing w:before="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77A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77A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4793E" w:rsidRPr="00C77AA6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C77AA6">
        <w:rPr>
          <w:rFonts w:ascii="TH SarabunIT๙" w:hAnsi="TH SarabunIT๙" w:cs="TH SarabunIT๙"/>
          <w:color w:val="000000"/>
          <w:sz w:val="32"/>
          <w:szCs w:val="32"/>
          <w:cs/>
        </w:rPr>
        <w:t>.1</w:t>
      </w:r>
      <w:r w:rsidRPr="00C77A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77A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ป็นโครงการอันเนื่องมาจากปัญหาภัยแล้งและปัญหาอุทกภัยในจังหวัดที่สามารถแก้ไขปัญหาความเดือดร้อนของประชาชนในพื้นที่โดยตรง อาทิ </w:t>
      </w:r>
      <w:r w:rsidR="002C489D" w:rsidRPr="002C489D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เกี่ยวกับการสร้างอาชีพ รายได้ การจ้างแรงงาน ตลอดจนการซ่อมแซม ปรับปรุง พัฒนาแหล่งน้ำ การขุดเจาะ เป่าล้างบ่อบาดาล ระบบส่งน้ำ ระบบประปา</w:t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4793E" w:rsidRPr="00C13CB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>.2</w:t>
      </w:r>
      <w:r w:rsidR="002C489D" w:rsidRPr="00C13CB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โครงการจะต้องมีความพร้อมในเรื่องต่าง ๆ ดังนี้ </w:t>
      </w:r>
      <w:r w:rsidRPr="00C13CB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F2A8D" w:rsidRPr="00C13CB5" w:rsidRDefault="00FF2A8D" w:rsidP="00FF2A8D">
      <w:pPr>
        <w:tabs>
          <w:tab w:val="left" w:pos="284"/>
          <w:tab w:val="left" w:pos="1134"/>
          <w:tab w:val="left" w:pos="1560"/>
        </w:tabs>
        <w:spacing w:before="0"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  <w:t>1) สถานที่ดำเนินการ</w:t>
      </w:r>
      <w:r w:rsidR="002A7ECF">
        <w:rPr>
          <w:rFonts w:ascii="TH SarabunIT๙" w:hAnsi="TH SarabunIT๙" w:cs="TH SarabunIT๙" w:hint="cs"/>
          <w:color w:val="000000"/>
          <w:sz w:val="32"/>
          <w:szCs w:val="32"/>
          <w:cs/>
        </w:rPr>
        <w:t>ต้องมีเอกสารการอนุญาต/อนุมัติ ตามกฎหมาย/ระเบียบข้อบังคับ</w:t>
      </w:r>
      <w:r w:rsidR="00006457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="002A7EC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ที่เกี่ยวข้องให้ใช้พื้นที่จากหน่วยงานที่รับผิดชอบ </w:t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FF2A8D" w:rsidRPr="00C13CB5" w:rsidRDefault="00FF2A8D" w:rsidP="00FF2A8D">
      <w:pPr>
        <w:tabs>
          <w:tab w:val="left" w:pos="284"/>
          <w:tab w:val="left" w:pos="1134"/>
          <w:tab w:val="left" w:pos="1560"/>
        </w:tabs>
        <w:spacing w:before="0"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  <w:t>2) แบบรูปรายการ</w:t>
      </w:r>
      <w:r w:rsidR="0000645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C489D" w:rsidRPr="00C13CB5">
        <w:rPr>
          <w:rFonts w:ascii="TH SarabunIT๙" w:hAnsi="TH SarabunIT๙" w:cs="TH SarabunIT๙"/>
          <w:color w:val="000000"/>
          <w:sz w:val="32"/>
          <w:szCs w:val="32"/>
          <w:cs/>
        </w:rPr>
        <w:t>มีประมาณราคาค่าก่อสร้าง (ปร.๔ ปร.๕)</w:t>
      </w:r>
    </w:p>
    <w:p w:rsidR="00FF2A8D" w:rsidRPr="00C13CB5" w:rsidRDefault="00FF2A8D" w:rsidP="00FF2A8D">
      <w:pPr>
        <w:tabs>
          <w:tab w:val="left" w:pos="284"/>
          <w:tab w:val="left" w:pos="1134"/>
          <w:tab w:val="left" w:pos="1560"/>
        </w:tabs>
        <w:spacing w:before="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3) </w:t>
      </w:r>
      <w:r w:rsidR="002C489D" w:rsidRPr="00C13CB5">
        <w:rPr>
          <w:rFonts w:ascii="TH SarabunIT๙" w:hAnsi="TH SarabunIT๙" w:cs="TH SarabunIT๙"/>
          <w:color w:val="000000"/>
          <w:sz w:val="32"/>
          <w:szCs w:val="32"/>
          <w:cs/>
        </w:rPr>
        <w:t>ไม่มีข้อทักท้วงจากประชาชน</w:t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>ในพื้นที่</w:t>
      </w:r>
    </w:p>
    <w:p w:rsidR="00FF2A8D" w:rsidRPr="00C13CB5" w:rsidRDefault="00FF2A8D" w:rsidP="00FF2A8D">
      <w:pPr>
        <w:tabs>
          <w:tab w:val="left" w:pos="284"/>
          <w:tab w:val="left" w:pos="1134"/>
          <w:tab w:val="left" w:pos="1560"/>
        </w:tabs>
        <w:spacing w:before="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4793E" w:rsidRPr="00C13CB5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>.3</w:t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  <w:t>ห้ามนำงบประมาณมาใช้จ่ายในลักษณะ ดังต่อไปนี้</w:t>
      </w:r>
    </w:p>
    <w:p w:rsidR="00A4793E" w:rsidRPr="00C13CB5" w:rsidRDefault="00FF2A8D" w:rsidP="00FF2A8D">
      <w:pPr>
        <w:tabs>
          <w:tab w:val="left" w:pos="284"/>
          <w:tab w:val="left" w:pos="1134"/>
          <w:tab w:val="left" w:pos="1560"/>
        </w:tabs>
        <w:spacing w:before="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4793E" w:rsidRPr="00C13CB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๑) </w:t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การจัดซื้อครุภัณฑ์</w:t>
      </w:r>
      <w:r w:rsidR="00A4793E" w:rsidRPr="00C13CB5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 xml:space="preserve"> เว้นแต่</w:t>
      </w:r>
      <w:r w:rsidR="00A4793E" w:rsidRPr="00C13CB5">
        <w:rPr>
          <w:rFonts w:ascii="TH SarabunIT๙" w:eastAsia="TH SarabunIT๙" w:hAnsi="TH SarabunIT๙" w:cs="TH SarabunIT๙"/>
          <w:sz w:val="32"/>
          <w:szCs w:val="32"/>
          <w:cs/>
        </w:rPr>
        <w:t xml:space="preserve"> เป็นการจัดซื้อครุภัณฑ์จำเป็นเพื่อประกอบโครงการ</w:t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A4793E" w:rsidRPr="00C13CB5" w:rsidRDefault="00A4793E" w:rsidP="00A4793E">
      <w:pPr>
        <w:tabs>
          <w:tab w:val="left" w:pos="1560"/>
        </w:tabs>
        <w:spacing w:before="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๒) </w:t>
      </w:r>
      <w:r w:rsidR="00FF2A8D" w:rsidRPr="00C13CB5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การจัดประชุม</w:t>
      </w: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FF2A8D" w:rsidRPr="00C13CB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ฝึกอบรมสัมมนา ศึกษาดูงาน จัดนิทรรศการ </w:t>
      </w:r>
    </w:p>
    <w:p w:rsidR="00A4793E" w:rsidRPr="00C13CB5" w:rsidRDefault="00A4793E" w:rsidP="00A4793E">
      <w:pPr>
        <w:tabs>
          <w:tab w:val="left" w:pos="1560"/>
        </w:tabs>
        <w:spacing w:before="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๓) </w:t>
      </w:r>
      <w:r w:rsidR="00FF2A8D" w:rsidRPr="00C13CB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การเบิกจ่ายเป็นค่าสาธารณูปโภค </w:t>
      </w:r>
    </w:p>
    <w:p w:rsidR="00FF2A8D" w:rsidRPr="00C13CB5" w:rsidRDefault="00A4793E" w:rsidP="00A4793E">
      <w:pPr>
        <w:tabs>
          <w:tab w:val="left" w:pos="1560"/>
        </w:tabs>
        <w:spacing w:before="0"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13CB5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๔) </w:t>
      </w:r>
      <w:r w:rsidR="00FF2A8D" w:rsidRPr="00C13CB5">
        <w:rPr>
          <w:rFonts w:ascii="TH SarabunIT๙" w:hAnsi="TH SarabunIT๙" w:cs="TH SarabunIT๙"/>
          <w:color w:val="000000"/>
          <w:sz w:val="32"/>
          <w:szCs w:val="32"/>
          <w:cs/>
        </w:rPr>
        <w:t>ค่าเบี้ยเลี้ยง ค่าอาหารทำการนอกเวลา ค่าใช้จ่ายในการเดินทางไปราชการ</w:t>
      </w:r>
    </w:p>
    <w:p w:rsidR="0070270A" w:rsidRDefault="00FF2A8D" w:rsidP="00A4793E">
      <w:pPr>
        <w:pStyle w:val="11"/>
        <w:tabs>
          <w:tab w:val="left" w:pos="1134"/>
          <w:tab w:val="left" w:pos="1560"/>
        </w:tabs>
        <w:ind w:firstLine="720"/>
        <w:jc w:val="thaiDistribute"/>
        <w:rPr>
          <w:rFonts w:ascii="TH SarabunIT๙" w:eastAsia="TH SarabunIT๙" w:hAnsi="TH SarabunIT๙" w:cs="TH SarabunIT๙"/>
          <w:spacing w:val="-8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C77AA6">
        <w:rPr>
          <w:rFonts w:ascii="TH SarabunIT๙" w:hAnsi="TH SarabunIT๙" w:cs="TH SarabunIT๙"/>
          <w:sz w:val="32"/>
          <w:szCs w:val="32"/>
        </w:rPr>
        <w:tab/>
      </w:r>
      <w:r w:rsidR="00A4793E" w:rsidRPr="00C77AA6">
        <w:rPr>
          <w:rFonts w:ascii="TH SarabunIT๙" w:hAnsi="TH SarabunIT๙" w:cs="TH SarabunIT๙"/>
          <w:sz w:val="32"/>
          <w:szCs w:val="32"/>
          <w:cs/>
        </w:rPr>
        <w:t>๒</w:t>
      </w:r>
      <w:r w:rsidRPr="00C77AA6">
        <w:rPr>
          <w:rFonts w:ascii="TH SarabunIT๙" w:hAnsi="TH SarabunIT๙" w:cs="TH SarabunIT๙"/>
          <w:sz w:val="32"/>
          <w:szCs w:val="32"/>
          <w:cs/>
        </w:rPr>
        <w:t xml:space="preserve">.๔ ไม่เป็นโครงการที่ซ้ำซ้อนแผนงานโครงการ/กิจกรรม ของส่วนราชการ/หน่วยงาน/         องค์กรปกครองส่วนท้องถิ่น </w:t>
      </w:r>
      <w:r w:rsidR="002A7ECF">
        <w:rPr>
          <w:rFonts w:ascii="TH SarabunIT๙" w:hAnsi="TH SarabunIT๙" w:cs="TH SarabunIT๙"/>
          <w:sz w:val="32"/>
          <w:szCs w:val="32"/>
          <w:cs/>
        </w:rPr>
        <w:t>ที่</w:t>
      </w:r>
      <w:r w:rsidRPr="00C77AA6">
        <w:rPr>
          <w:rFonts w:ascii="TH SarabunIT๙" w:hAnsi="TH SarabunIT๙" w:cs="TH SarabunIT๙"/>
          <w:sz w:val="32"/>
          <w:szCs w:val="32"/>
          <w:cs/>
        </w:rPr>
        <w:t>ดำเนินการในพื้นที่ ในปีงบประมาณ พ.ศ. 256</w:t>
      </w:r>
      <w:r w:rsidR="00A4793E" w:rsidRPr="00C77AA6">
        <w:rPr>
          <w:rFonts w:ascii="TH SarabunIT๙" w:hAnsi="TH SarabunIT๙" w:cs="TH SarabunIT๙"/>
          <w:sz w:val="32"/>
          <w:szCs w:val="32"/>
          <w:cs/>
        </w:rPr>
        <w:t>๒</w:t>
      </w:r>
      <w:r w:rsidRPr="00C77AA6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r w:rsidR="002A7ECF" w:rsidRPr="00C77AA6">
        <w:rPr>
          <w:rFonts w:ascii="TH SarabunIT๙" w:hAnsi="TH SarabunIT๙" w:cs="TH SarabunIT๙"/>
          <w:sz w:val="32"/>
          <w:szCs w:val="32"/>
          <w:cs/>
        </w:rPr>
        <w:t>ที่ได้ตั้งงบประมาณไว้</w:t>
      </w:r>
      <w:r w:rsidR="006C343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A7ECF" w:rsidRPr="00C77AA6">
        <w:rPr>
          <w:rFonts w:ascii="TH SarabunIT๙" w:hAnsi="TH SarabunIT๙" w:cs="TH SarabunIT๙"/>
          <w:sz w:val="32"/>
          <w:szCs w:val="32"/>
          <w:cs/>
        </w:rPr>
        <w:t xml:space="preserve">เพื่อจะดำเนินการในพื้นที่ </w:t>
      </w:r>
      <w:r w:rsidRPr="00C77AA6">
        <w:rPr>
          <w:rFonts w:ascii="TH SarabunIT๙" w:hAnsi="TH SarabunIT๙" w:cs="TH SarabunIT๙"/>
          <w:sz w:val="32"/>
          <w:szCs w:val="32"/>
          <w:cs/>
        </w:rPr>
        <w:t>ในปีงบประมาณ พ.ศ. 256</w:t>
      </w:r>
      <w:r w:rsidR="00A4793E" w:rsidRPr="00C77AA6">
        <w:rPr>
          <w:rFonts w:ascii="TH SarabunIT๙" w:hAnsi="TH SarabunIT๙" w:cs="TH SarabunIT๙"/>
          <w:sz w:val="32"/>
          <w:szCs w:val="32"/>
          <w:cs/>
        </w:rPr>
        <w:t xml:space="preserve">๓ </w:t>
      </w:r>
    </w:p>
    <w:p w:rsidR="002C489D" w:rsidRPr="00C77AA6" w:rsidRDefault="002C489D" w:rsidP="00A4793E">
      <w:pPr>
        <w:pStyle w:val="11"/>
        <w:tabs>
          <w:tab w:val="left" w:pos="1134"/>
          <w:tab w:val="left" w:pos="1560"/>
        </w:tabs>
        <w:ind w:firstLine="720"/>
        <w:jc w:val="thaiDistribute"/>
        <w:rPr>
          <w:rFonts w:ascii="TH SarabunIT๙" w:eastAsia="TH SarabunIT๙" w:hAnsi="TH SarabunIT๙" w:cs="TH SarabunIT๙"/>
          <w:spacing w:val="-8"/>
          <w:sz w:val="32"/>
          <w:szCs w:val="32"/>
        </w:rPr>
      </w:pPr>
    </w:p>
    <w:p w:rsidR="00A4793E" w:rsidRPr="00C77AA6" w:rsidRDefault="00A4793E" w:rsidP="00A4793E">
      <w:pPr>
        <w:spacing w:before="0"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77AA6">
        <w:rPr>
          <w:rFonts w:ascii="TH SarabunIT๙" w:eastAsia="TH SarabunIT๙" w:hAnsi="TH SarabunIT๙" w:cs="TH SarabunIT๙"/>
          <w:sz w:val="32"/>
          <w:szCs w:val="32"/>
          <w:cs/>
        </w:rPr>
        <w:t xml:space="preserve"> </w:t>
      </w:r>
      <w:r w:rsidRPr="00C77AA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๓. หลักเกณฑ์การตรวจสอบกลั่นกรองโครงการ</w:t>
      </w:r>
      <w:r w:rsidRPr="00C77AA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A4793E" w:rsidRPr="00C77AA6" w:rsidRDefault="00A4793E" w:rsidP="00A4793E">
      <w:pPr>
        <w:spacing w:before="0" w:after="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C77AA6">
        <w:rPr>
          <w:rFonts w:ascii="TH SarabunIT๙" w:hAnsi="TH SarabunIT๙" w:cs="TH SarabunIT๙"/>
          <w:color w:val="000000"/>
          <w:sz w:val="32"/>
          <w:szCs w:val="32"/>
          <w:cs/>
        </w:rPr>
        <w:t>๓.๑ การกลั่นกรองแผนงาน/โครงการที่เสนอขอให้ผ่านการพิจารณาจากกองจัดทำงบประมาณเขตพื้นที่ ทั้ง ๑๘ เขต (</w:t>
      </w:r>
      <w:r w:rsidRPr="00C77AA6">
        <w:rPr>
          <w:rFonts w:ascii="TH SarabunIT๙" w:hAnsi="TH SarabunIT๙" w:cs="TH SarabunIT๙"/>
          <w:color w:val="000000"/>
          <w:sz w:val="32"/>
          <w:szCs w:val="32"/>
        </w:rPr>
        <w:t xml:space="preserve">CBO </w:t>
      </w:r>
      <w:r w:rsidRPr="00C77AA6">
        <w:rPr>
          <w:rFonts w:ascii="TH SarabunIT๙" w:hAnsi="TH SarabunIT๙" w:cs="TH SarabunIT๙"/>
          <w:color w:val="000000"/>
          <w:sz w:val="32"/>
          <w:szCs w:val="32"/>
          <w:cs/>
        </w:rPr>
        <w:t>เขต)</w:t>
      </w:r>
    </w:p>
    <w:p w:rsidR="00A4793E" w:rsidRPr="00C77AA6" w:rsidRDefault="00A4793E" w:rsidP="00A4793E">
      <w:pPr>
        <w:spacing w:before="0" w:after="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C77AA6">
        <w:rPr>
          <w:rFonts w:ascii="TH SarabunIT๙" w:hAnsi="TH SarabunIT๙" w:cs="TH SarabunIT๙"/>
          <w:color w:val="000000"/>
          <w:sz w:val="32"/>
          <w:szCs w:val="32"/>
          <w:cs/>
        </w:rPr>
        <w:t>๓.๒ การพิจารณาจัดสรรงบประมาณให้แต่ละพื้นที่ต้องกำหนดหลักเกณฑ์ในการจัดสรรตามมาตรฐานเดียวกัน และสามารถชี้แจงได้</w:t>
      </w:r>
    </w:p>
    <w:p w:rsidR="00A4793E" w:rsidRPr="00C77AA6" w:rsidRDefault="00A4793E" w:rsidP="00A4793E">
      <w:pPr>
        <w:spacing w:before="0" w:after="0"/>
        <w:ind w:firstLine="1134"/>
        <w:rPr>
          <w:rFonts w:ascii="TH SarabunIT๙" w:hAnsi="TH SarabunIT๙" w:cs="TH SarabunIT๙"/>
          <w:color w:val="000000"/>
          <w:sz w:val="32"/>
          <w:szCs w:val="32"/>
        </w:rPr>
      </w:pPr>
      <w:r w:rsidRPr="00C77AA6">
        <w:rPr>
          <w:rFonts w:ascii="TH SarabunIT๙" w:hAnsi="TH SarabunIT๙" w:cs="TH SarabunIT๙"/>
          <w:color w:val="000000"/>
          <w:sz w:val="32"/>
          <w:szCs w:val="32"/>
          <w:cs/>
        </w:rPr>
        <w:t>๓.๓ เมื่อได้รับการอนุมัติจัดสรรงบประมาณต้องสามารถก่อหนี้ผูกพันได้แล้วเสร็จ ภายในปีงบประมาณ ๒๕๖๒</w:t>
      </w:r>
    </w:p>
    <w:p w:rsidR="0070270A" w:rsidRPr="00C77AA6" w:rsidRDefault="0070270A" w:rsidP="00FF2A8D">
      <w:pPr>
        <w:pStyle w:val="11"/>
        <w:tabs>
          <w:tab w:val="left" w:pos="1134"/>
          <w:tab w:val="left" w:pos="1560"/>
        </w:tabs>
        <w:jc w:val="thaiDistribute"/>
        <w:rPr>
          <w:rFonts w:ascii="TH SarabunIT๙" w:eastAsia="TH SarabunIT๙" w:hAnsi="TH SarabunIT๙" w:cs="TH SarabunIT๙"/>
          <w:sz w:val="32"/>
          <w:szCs w:val="32"/>
        </w:rPr>
      </w:pPr>
    </w:p>
    <w:p w:rsidR="00B77765" w:rsidRDefault="00B77765">
      <w:pPr>
        <w:spacing w:before="0" w:after="0"/>
        <w:jc w:val="left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:rsidR="00B77765" w:rsidRPr="00032ECA" w:rsidRDefault="00B77765" w:rsidP="00B77765">
      <w:pPr>
        <w:spacing w:before="0" w:after="0"/>
        <w:jc w:val="center"/>
        <w:rPr>
          <w:rFonts w:ascii="TH SarabunIT๙" w:eastAsia="TH SarabunIT๙" w:hAnsi="TH SarabunIT๙" w:cs="TH SarabunIT๙"/>
          <w:spacing w:val="-6"/>
          <w:sz w:val="44"/>
          <w:szCs w:val="44"/>
        </w:rPr>
      </w:pPr>
      <w:r w:rsidRPr="00032ECA">
        <w:rPr>
          <w:rFonts w:ascii="TH SarabunIT๙" w:eastAsia="TH SarabunIT๙" w:hAnsi="TH SarabunIT๙" w:cs="TH SarabunIT๙"/>
          <w:b/>
          <w:bCs/>
          <w:sz w:val="52"/>
          <w:szCs w:val="52"/>
          <w:cs/>
        </w:rPr>
        <w:t xml:space="preserve">บทที่ </w:t>
      </w:r>
      <w:r w:rsidRPr="00032ECA">
        <w:rPr>
          <w:rFonts w:ascii="TH SarabunIT๙" w:eastAsia="TH SarabunIT๙" w:hAnsi="TH SarabunIT๙" w:cs="TH SarabunIT๙" w:hint="cs"/>
          <w:b/>
          <w:bCs/>
          <w:sz w:val="52"/>
          <w:szCs w:val="52"/>
          <w:cs/>
        </w:rPr>
        <w:t>4</w:t>
      </w:r>
    </w:p>
    <w:p w:rsidR="00B77765" w:rsidRPr="00C77AA6" w:rsidRDefault="00B77765" w:rsidP="00B77765">
      <w:pPr>
        <w:spacing w:before="0"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B77765">
        <w:rPr>
          <w:rFonts w:ascii="TH SarabunIT๙" w:eastAsia="TH SarabunIT๙" w:hAnsi="TH SarabunIT๙" w:cs="TH SarabunIT๙"/>
          <w:b/>
          <w:bCs/>
          <w:color w:val="000000"/>
          <w:sz w:val="40"/>
          <w:szCs w:val="40"/>
          <w:cs/>
        </w:rPr>
        <w:t>กรอบระยะเวลาการดำเนินโครงการ</w:t>
      </w:r>
    </w:p>
    <w:p w:rsidR="00B77765" w:rsidRDefault="00B77765" w:rsidP="00B77765">
      <w:pPr>
        <w:spacing w:before="0" w:after="0"/>
        <w:rPr>
          <w:rFonts w:ascii="TH SarabunIT๙" w:hAnsi="TH SarabunIT๙" w:cs="TH SarabunIT๙"/>
          <w:color w:val="000000"/>
          <w:sz w:val="32"/>
          <w:szCs w:val="32"/>
        </w:rPr>
      </w:pPr>
    </w:p>
    <w:p w:rsidR="00B77765" w:rsidRDefault="00863809" w:rsidP="00B77765">
      <w:pPr>
        <w:spacing w:before="0"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8F058C">
        <w:rPr>
          <w:noProof/>
        </w:rPr>
        <w:drawing>
          <wp:anchor distT="0" distB="0" distL="114300" distR="114300" simplePos="0" relativeHeight="251662336" behindDoc="0" locked="0" layoutInCell="1" allowOverlap="1" wp14:anchorId="7F616530" wp14:editId="5673EBA1">
            <wp:simplePos x="0" y="0"/>
            <wp:positionH relativeFrom="column">
              <wp:posOffset>-575945</wp:posOffset>
            </wp:positionH>
            <wp:positionV relativeFrom="paragraph">
              <wp:posOffset>914400</wp:posOffset>
            </wp:positionV>
            <wp:extent cx="6581775" cy="3790950"/>
            <wp:effectExtent l="19050" t="19050" r="28575" b="1905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3790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765" w:rsidRPr="00B77765">
        <w:rPr>
          <w:rFonts w:ascii="TH SarabunIT๙" w:hAnsi="TH SarabunIT๙" w:cs="TH SarabunIT๙" w:hint="cs"/>
          <w:color w:val="000000"/>
          <w:sz w:val="32"/>
          <w:szCs w:val="32"/>
          <w:cs/>
        </w:rPr>
        <w:t>กรอบระยะเวลาการดำเนินโครงการ</w:t>
      </w:r>
      <w:r w:rsidR="00B77765" w:rsidRPr="00B77765">
        <w:rPr>
          <w:rFonts w:ascii="TH SarabunIT๙" w:hAnsi="TH SarabunIT๙" w:cs="TH SarabunIT๙"/>
          <w:color w:val="000000"/>
          <w:sz w:val="32"/>
          <w:szCs w:val="32"/>
          <w:cs/>
        </w:rPr>
        <w:t>แก้ไขและบรรเทาปัญหาความเดือดร้อนของประชาชนในพื้นที่</w:t>
      </w:r>
      <w:r w:rsidR="006C34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="00B77765" w:rsidRPr="00B77765">
        <w:rPr>
          <w:rFonts w:ascii="TH SarabunIT๙" w:hAnsi="TH SarabunIT๙" w:cs="TH SarabunIT๙"/>
          <w:color w:val="000000"/>
          <w:sz w:val="32"/>
          <w:szCs w:val="32"/>
          <w:cs/>
        </w:rPr>
        <w:t>อันเนื่องมาจากปัญหาภัยแล้งและอุทกภัยในจังหวัด</w:t>
      </w:r>
      <w:r w:rsidR="00B7776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77765">
        <w:rPr>
          <w:rFonts w:ascii="TH SarabunIT๙" w:hAnsi="TH SarabunIT๙" w:cs="TH SarabunIT๙"/>
          <w:color w:val="000000"/>
          <w:sz w:val="32"/>
          <w:szCs w:val="32"/>
        </w:rPr>
        <w:t xml:space="preserve">: </w:t>
      </w:r>
      <w:r w:rsidR="00B77765" w:rsidRPr="00C77AA6">
        <w:rPr>
          <w:rFonts w:ascii="TH SarabunIT๙" w:hAnsi="TH SarabunIT๙" w:cs="TH SarabunIT๙"/>
          <w:color w:val="000000"/>
          <w:sz w:val="32"/>
          <w:szCs w:val="32"/>
          <w:cs/>
        </w:rPr>
        <w:t>เมื่อได้รับการอนุมัติจัดสรรงบประมาณต้องสามารถก่อหนี้ผูกพันไ</w:t>
      </w:r>
      <w:r w:rsidR="00B77765">
        <w:rPr>
          <w:rFonts w:ascii="TH SarabunIT๙" w:hAnsi="TH SarabunIT๙" w:cs="TH SarabunIT๙"/>
          <w:color w:val="000000"/>
          <w:sz w:val="32"/>
          <w:szCs w:val="32"/>
          <w:cs/>
        </w:rPr>
        <w:t>ด้แล้วเสร็จ ภายในปีงบประมาณ ๒๕๖</w:t>
      </w:r>
      <w:r w:rsidR="00B77765">
        <w:rPr>
          <w:rFonts w:ascii="TH SarabunIT๙" w:hAnsi="TH SarabunIT๙" w:cs="TH SarabunIT๙" w:hint="cs"/>
          <w:color w:val="000000"/>
          <w:sz w:val="32"/>
          <w:szCs w:val="32"/>
          <w:cs/>
        </w:rPr>
        <w:t>2 รายละเอียดตามตาราง</w:t>
      </w:r>
    </w:p>
    <w:p w:rsidR="00B77765" w:rsidRDefault="00B77765" w:rsidP="00B77765">
      <w:pPr>
        <w:spacing w:before="0" w:after="0"/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B77765" w:rsidRPr="00B77765" w:rsidRDefault="00B77765" w:rsidP="00863809">
      <w:pPr>
        <w:spacing w:before="0" w:after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0A698C" w:rsidRDefault="001C5B65" w:rsidP="00A4793E">
      <w:pPr>
        <w:spacing w:before="0"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77AA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***************************</w:t>
      </w:r>
    </w:p>
    <w:p w:rsidR="00863809" w:rsidRDefault="000A698C">
      <w:pPr>
        <w:spacing w:before="0" w:after="0"/>
        <w:jc w:val="left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:rsidR="000A698C" w:rsidRPr="00863809" w:rsidRDefault="000A698C">
      <w:pPr>
        <w:spacing w:before="0" w:after="0"/>
        <w:jc w:val="left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0A698C" w:rsidRDefault="000A698C" w:rsidP="00A4793E">
      <w:pPr>
        <w:spacing w:before="0" w:after="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0A698C" w:rsidRDefault="000A698C" w:rsidP="00A4793E">
      <w:pPr>
        <w:spacing w:before="0" w:after="0"/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0A698C" w:rsidRDefault="000A698C" w:rsidP="00863809">
      <w:pPr>
        <w:spacing w:before="0" w:after="0"/>
        <w:jc w:val="both"/>
        <w:rPr>
          <w:rFonts w:ascii="TH SarabunIT๙" w:hAnsi="TH SarabunIT๙" w:cs="TH SarabunIT๙"/>
          <w:b/>
          <w:bCs/>
          <w:sz w:val="144"/>
          <w:szCs w:val="144"/>
        </w:rPr>
      </w:pPr>
    </w:p>
    <w:p w:rsidR="0073020F" w:rsidRDefault="000A698C" w:rsidP="00A4793E">
      <w:pPr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698C">
        <w:rPr>
          <w:rFonts w:ascii="TH SarabunIT๙" w:hAnsi="TH SarabunIT๙" w:cs="TH SarabunIT๙" w:hint="cs"/>
          <w:b/>
          <w:bCs/>
          <w:sz w:val="144"/>
          <w:szCs w:val="144"/>
          <w:cs/>
        </w:rPr>
        <w:t>ภาคผนวก</w:t>
      </w:r>
    </w:p>
    <w:p w:rsidR="0073020F" w:rsidRDefault="0073020F" w:rsidP="005F0348">
      <w:pPr>
        <w:spacing w:before="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</w:t>
      </w:r>
      <w:r w:rsidR="005F0348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คำของบประมาณรายจ่ายประจำปีงบประมาณ พ.ศ.2562</w:t>
      </w:r>
    </w:p>
    <w:p w:rsidR="005F0348" w:rsidRDefault="005F0348" w:rsidP="005F0348">
      <w:pPr>
        <w:spacing w:before="0"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B77765">
        <w:rPr>
          <w:rFonts w:ascii="TH SarabunIT๙" w:hAnsi="TH SarabunIT๙" w:cs="TH SarabunIT๙" w:hint="cs"/>
          <w:color w:val="000000"/>
          <w:sz w:val="32"/>
          <w:szCs w:val="32"/>
          <w:cs/>
        </w:rPr>
        <w:t>โครงการ</w:t>
      </w:r>
      <w:r w:rsidRPr="00B77765">
        <w:rPr>
          <w:rFonts w:ascii="TH SarabunIT๙" w:hAnsi="TH SarabunIT๙" w:cs="TH SarabunIT๙"/>
          <w:color w:val="000000"/>
          <w:sz w:val="32"/>
          <w:szCs w:val="32"/>
          <w:cs/>
        </w:rPr>
        <w:t>แก้ไขและบรรเทาปัญหาความเดือดร้อนของประชาชนในพื้นที่อันเนื่องมาจากปัญหาภัยแล้ง</w:t>
      </w:r>
    </w:p>
    <w:p w:rsidR="000571D1" w:rsidRPr="000A698C" w:rsidRDefault="005F0348" w:rsidP="005F0348">
      <w:pPr>
        <w:spacing w:before="0" w:after="0"/>
        <w:jc w:val="center"/>
        <w:rPr>
          <w:rFonts w:ascii="TH SarabunIT๙" w:hAnsi="TH SarabunIT๙" w:cs="TH SarabunIT๙"/>
          <w:sz w:val="144"/>
          <w:szCs w:val="144"/>
          <w:cs/>
        </w:rPr>
      </w:pPr>
      <w:r w:rsidRPr="00B77765">
        <w:rPr>
          <w:rFonts w:ascii="TH SarabunIT๙" w:hAnsi="TH SarabunIT๙" w:cs="TH SarabunIT๙"/>
          <w:color w:val="000000"/>
          <w:sz w:val="32"/>
          <w:szCs w:val="32"/>
          <w:cs/>
        </w:rPr>
        <w:t>และอุทกภัยในจังหวัด</w:t>
      </w:r>
    </w:p>
    <w:sectPr w:rsidR="000571D1" w:rsidRPr="000A698C" w:rsidSect="00C77AA6">
      <w:footerReference w:type="default" r:id="rId11"/>
      <w:pgSz w:w="11906" w:h="16838"/>
      <w:pgMar w:top="1134" w:right="1134" w:bottom="851" w:left="1701" w:header="709" w:footer="2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424" w:rsidRDefault="00D70424" w:rsidP="00C77AA6">
      <w:pPr>
        <w:spacing w:before="0" w:after="0"/>
      </w:pPr>
      <w:r>
        <w:separator/>
      </w:r>
    </w:p>
  </w:endnote>
  <w:endnote w:type="continuationSeparator" w:id="0">
    <w:p w:rsidR="00D70424" w:rsidRDefault="00D70424" w:rsidP="00C77A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Fah kwang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425985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36"/>
        <w:szCs w:val="40"/>
      </w:rPr>
    </w:sdtEndPr>
    <w:sdtContent>
      <w:p w:rsidR="00F04547" w:rsidRPr="00C77AA6" w:rsidRDefault="000A2D36" w:rsidP="00282FF7">
        <w:pPr>
          <w:pStyle w:val="ac"/>
          <w:jc w:val="right"/>
          <w:rPr>
            <w:rFonts w:ascii="TH SarabunIT๙" w:hAnsi="TH SarabunIT๙" w:cs="TH SarabunIT๙"/>
            <w:sz w:val="36"/>
            <w:szCs w:val="40"/>
          </w:rPr>
        </w:pPr>
        <w:r w:rsidRPr="00C77AA6">
          <w:rPr>
            <w:rFonts w:ascii="TH SarabunIT๙" w:hAnsi="TH SarabunIT๙" w:cs="TH SarabunIT๙"/>
            <w:sz w:val="36"/>
            <w:szCs w:val="40"/>
          </w:rPr>
          <w:fldChar w:fldCharType="begin"/>
        </w:r>
        <w:r w:rsidR="00F04547" w:rsidRPr="00C77AA6">
          <w:rPr>
            <w:rFonts w:ascii="TH SarabunIT๙" w:hAnsi="TH SarabunIT๙" w:cs="TH SarabunIT๙"/>
            <w:sz w:val="36"/>
            <w:szCs w:val="40"/>
          </w:rPr>
          <w:instrText xml:space="preserve"> PAGE   \* MERGEFORMAT </w:instrText>
        </w:r>
        <w:r w:rsidRPr="00C77AA6">
          <w:rPr>
            <w:rFonts w:ascii="TH SarabunIT๙" w:hAnsi="TH SarabunIT๙" w:cs="TH SarabunIT๙"/>
            <w:sz w:val="36"/>
            <w:szCs w:val="40"/>
          </w:rPr>
          <w:fldChar w:fldCharType="separate"/>
        </w:r>
        <w:r w:rsidR="00CA0ED6">
          <w:rPr>
            <w:rFonts w:ascii="TH SarabunIT๙" w:hAnsi="TH SarabunIT๙" w:cs="TH SarabunIT๙"/>
            <w:noProof/>
            <w:sz w:val="36"/>
            <w:szCs w:val="40"/>
          </w:rPr>
          <w:t>1</w:t>
        </w:r>
        <w:r w:rsidRPr="00C77AA6">
          <w:rPr>
            <w:rFonts w:ascii="TH SarabunIT๙" w:hAnsi="TH SarabunIT๙" w:cs="TH SarabunIT๙"/>
            <w:noProof/>
            <w:sz w:val="36"/>
            <w:szCs w:val="40"/>
          </w:rPr>
          <w:fldChar w:fldCharType="end"/>
        </w:r>
      </w:p>
    </w:sdtContent>
  </w:sdt>
  <w:p w:rsidR="00F04547" w:rsidRDefault="00F045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424" w:rsidRDefault="00D70424" w:rsidP="00C77AA6">
      <w:pPr>
        <w:spacing w:before="0" w:after="0"/>
      </w:pPr>
      <w:r>
        <w:separator/>
      </w:r>
    </w:p>
  </w:footnote>
  <w:footnote w:type="continuationSeparator" w:id="0">
    <w:p w:rsidR="00D70424" w:rsidRDefault="00D70424" w:rsidP="00C77AA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120A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018EF"/>
    <w:multiLevelType w:val="multilevel"/>
    <w:tmpl w:val="808845E2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41C467B"/>
    <w:multiLevelType w:val="hybridMultilevel"/>
    <w:tmpl w:val="E092E3C8"/>
    <w:lvl w:ilvl="0" w:tplc="ACF00374">
      <w:start w:val="2"/>
      <w:numFmt w:val="thaiNumbers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513503E"/>
    <w:multiLevelType w:val="multilevel"/>
    <w:tmpl w:val="6416240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09843885"/>
    <w:multiLevelType w:val="hybridMultilevel"/>
    <w:tmpl w:val="34BEE670"/>
    <w:lvl w:ilvl="0" w:tplc="1E089B96">
      <w:start w:val="2"/>
      <w:numFmt w:val="bullet"/>
      <w:lvlText w:val="-"/>
      <w:lvlJc w:val="left"/>
      <w:pPr>
        <w:ind w:left="1650" w:hanging="360"/>
      </w:pPr>
      <w:rPr>
        <w:rFonts w:ascii="TH SarabunIT๙" w:eastAsia="TH SarabunIT๙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0A093A99"/>
    <w:multiLevelType w:val="hybridMultilevel"/>
    <w:tmpl w:val="D4AC43F2"/>
    <w:lvl w:ilvl="0" w:tplc="197E723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0B8D4756"/>
    <w:multiLevelType w:val="multilevel"/>
    <w:tmpl w:val="DC3A562C"/>
    <w:lvl w:ilvl="0">
      <w:start w:val="1"/>
      <w:numFmt w:val="bullet"/>
      <w:lvlText w:val="-"/>
      <w:lvlJc w:val="left"/>
      <w:pPr>
        <w:ind w:left="720" w:hanging="360"/>
      </w:pPr>
      <w:rPr>
        <w:rFonts w:ascii="TH SarabunIT๙" w:eastAsia="TH SarabunIT๙" w:hAnsi="TH SarabunIT๙" w:cs="TH SarabunIT๙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0E450CB3"/>
    <w:multiLevelType w:val="multilevel"/>
    <w:tmpl w:val="9FB42CD6"/>
    <w:lvl w:ilvl="0">
      <w:start w:val="1"/>
      <w:numFmt w:val="decimal"/>
      <w:lvlText w:val="%1."/>
      <w:lvlJc w:val="left"/>
      <w:pPr>
        <w:ind w:left="3960" w:hanging="360"/>
      </w:pPr>
      <w:rPr>
        <w:b w:val="0"/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46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4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1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8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5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2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0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720" w:hanging="180"/>
      </w:pPr>
      <w:rPr>
        <w:vertAlign w:val="baseline"/>
      </w:rPr>
    </w:lvl>
  </w:abstractNum>
  <w:abstractNum w:abstractNumId="8">
    <w:nsid w:val="0FD930A3"/>
    <w:multiLevelType w:val="multilevel"/>
    <w:tmpl w:val="454028D0"/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>
    <w:nsid w:val="13CA6222"/>
    <w:multiLevelType w:val="multilevel"/>
    <w:tmpl w:val="1E144EB6"/>
    <w:lvl w:ilvl="0">
      <w:start w:val="1"/>
      <w:numFmt w:val="decimal"/>
      <w:lvlText w:val="%1."/>
      <w:lvlJc w:val="left"/>
      <w:pPr>
        <w:ind w:left="135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10">
    <w:nsid w:val="13DF0433"/>
    <w:multiLevelType w:val="multilevel"/>
    <w:tmpl w:val="AF40CD5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๑.%2"/>
      <w:lvlJc w:val="left"/>
      <w:pPr>
        <w:ind w:left="1637" w:hanging="360"/>
      </w:pPr>
      <w:rPr>
        <w:rFonts w:ascii="TH SarabunIT๙" w:eastAsia="TH SarabunIT๙" w:hAnsi="TH SarabunIT๙" w:cs="TH SarabunIT๙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15841243"/>
    <w:multiLevelType w:val="hybridMultilevel"/>
    <w:tmpl w:val="F118B744"/>
    <w:lvl w:ilvl="0" w:tplc="1F30E0C8">
      <w:start w:val="1"/>
      <w:numFmt w:val="decimal"/>
      <w:lvlText w:val="(%1)"/>
      <w:lvlJc w:val="left"/>
      <w:pPr>
        <w:ind w:left="149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1F6057F1"/>
    <w:multiLevelType w:val="hybridMultilevel"/>
    <w:tmpl w:val="6FA0C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6499D"/>
    <w:multiLevelType w:val="hybridMultilevel"/>
    <w:tmpl w:val="CBEE2838"/>
    <w:lvl w:ilvl="0" w:tplc="CB121FA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A83398"/>
    <w:multiLevelType w:val="multilevel"/>
    <w:tmpl w:val="4C9A3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>
      <w:numFmt w:val="decimal"/>
      <w:lvlText w:val="๑.%2"/>
      <w:lvlJc w:val="left"/>
      <w:pPr>
        <w:ind w:left="1637" w:hanging="360"/>
      </w:pPr>
      <w:rPr>
        <w:rFonts w:ascii="TH SarabunIT๙" w:eastAsia="TH SarabunIT๙" w:hAnsi="TH SarabunIT๙" w:cs="TH SarabunIT๙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5">
    <w:nsid w:val="23FC2558"/>
    <w:multiLevelType w:val="multilevel"/>
    <w:tmpl w:val="9B84C76C"/>
    <w:lvl w:ilvl="0">
      <w:start w:val="2"/>
      <w:numFmt w:val="decimal"/>
      <w:lvlText w:val="%1"/>
      <w:lvlJc w:val="left"/>
      <w:pPr>
        <w:ind w:left="360" w:hanging="360"/>
      </w:pPr>
      <w:rPr>
        <w:rFonts w:eastAsia="TH SarabunIT๙"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eastAsia="TH SarabunIT๙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="TH SarabunIT๙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="TH SarabunIT๙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="TH SarabunIT๙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="TH SarabunIT๙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="TH SarabunIT๙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="TH SarabunIT๙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="TH SarabunIT๙" w:hint="default"/>
      </w:rPr>
    </w:lvl>
  </w:abstractNum>
  <w:abstractNum w:abstractNumId="16">
    <w:nsid w:val="24B16519"/>
    <w:multiLevelType w:val="multilevel"/>
    <w:tmpl w:val="86C828C8"/>
    <w:lvl w:ilvl="0">
      <w:start w:val="1"/>
      <w:numFmt w:val="decimal"/>
      <w:lvlText w:val="๒.%1"/>
      <w:lvlJc w:val="left"/>
      <w:pPr>
        <w:ind w:left="2717" w:hanging="360"/>
      </w:pPr>
      <w:rPr>
        <w:rFonts w:ascii="TH SarabunIT๙" w:eastAsia="TH SarabunIT๙" w:hAnsi="TH SarabunIT๙" w:cs="TH SarabunIT๙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17">
    <w:nsid w:val="258062A4"/>
    <w:multiLevelType w:val="multilevel"/>
    <w:tmpl w:val="7A5EC8A0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8">
    <w:nsid w:val="26FC55B4"/>
    <w:multiLevelType w:val="hybridMultilevel"/>
    <w:tmpl w:val="1FB0F442"/>
    <w:lvl w:ilvl="0" w:tplc="39CA671E">
      <w:start w:val="1"/>
      <w:numFmt w:val="decimal"/>
      <w:lvlText w:val="%1."/>
      <w:lvlJc w:val="left"/>
      <w:pPr>
        <w:ind w:left="121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>
    <w:nsid w:val="30765B30"/>
    <w:multiLevelType w:val="multilevel"/>
    <w:tmpl w:val="11206130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TH SarabunIT๙" w:hAnsi="TH SarabunIT๙" w:cs="TH SarabunIT๙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31A07509"/>
    <w:multiLevelType w:val="hybridMultilevel"/>
    <w:tmpl w:val="8EC0FE12"/>
    <w:lvl w:ilvl="0" w:tplc="06B2222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327501AC"/>
    <w:multiLevelType w:val="multilevel"/>
    <w:tmpl w:val="C234CDB2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>
    <w:nsid w:val="3376625E"/>
    <w:multiLevelType w:val="multilevel"/>
    <w:tmpl w:val="F0EE9174"/>
    <w:lvl w:ilvl="0">
      <w:start w:val="1"/>
      <w:numFmt w:val="bullet"/>
      <w:lvlText w:val="-"/>
      <w:lvlJc w:val="left"/>
      <w:pPr>
        <w:ind w:left="1800" w:hanging="360"/>
      </w:pPr>
      <w:rPr>
        <w:rFonts w:ascii="TH SarabunIT๙" w:eastAsia="TH SarabunIT๙" w:hAnsi="TH SarabunIT๙" w:cs="TH SarabunIT๙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>
    <w:nsid w:val="3A185AEB"/>
    <w:multiLevelType w:val="multilevel"/>
    <w:tmpl w:val="80A809CC"/>
    <w:lvl w:ilvl="0">
      <w:start w:val="1"/>
      <w:numFmt w:val="decimal"/>
      <w:lvlText w:val="%1."/>
      <w:lvlJc w:val="left"/>
      <w:pPr>
        <w:ind w:left="1920" w:hanging="360"/>
      </w:pPr>
      <w:rPr>
        <w:vertAlign w:val="baseline"/>
      </w:rPr>
    </w:lvl>
    <w:lvl w:ilvl="1">
      <w:start w:val="1"/>
      <w:numFmt w:val="decimal"/>
      <w:lvlText w:val="๒.%2"/>
      <w:lvlJc w:val="left"/>
      <w:pPr>
        <w:ind w:left="1440" w:hanging="360"/>
      </w:pPr>
      <w:rPr>
        <w:rFonts w:ascii="TH SarabunIT๙" w:eastAsia="TH SarabunIT๙" w:hAnsi="TH SarabunIT๙" w:cs="TH SarabunIT๙"/>
        <w:vertAlign w:val="baseline"/>
      </w:rPr>
    </w:lvl>
    <w:lvl w:ilvl="2">
      <w:start w:val="1"/>
      <w:numFmt w:val="decimal"/>
      <w:lvlText w:val="๒.%3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3E9E0642"/>
    <w:multiLevelType w:val="multilevel"/>
    <w:tmpl w:val="9B84C76C"/>
    <w:lvl w:ilvl="0">
      <w:start w:val="2"/>
      <w:numFmt w:val="decimal"/>
      <w:lvlText w:val="%1"/>
      <w:lvlJc w:val="left"/>
      <w:pPr>
        <w:ind w:left="360" w:hanging="360"/>
      </w:pPr>
      <w:rPr>
        <w:rFonts w:eastAsia="TH SarabunIT๙"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eastAsia="TH SarabunIT๙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="TH SarabunIT๙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="TH SarabunIT๙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="TH SarabunIT๙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="TH SarabunIT๙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="TH SarabunIT๙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="TH SarabunIT๙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="TH SarabunIT๙" w:hint="default"/>
      </w:rPr>
    </w:lvl>
  </w:abstractNum>
  <w:abstractNum w:abstractNumId="25">
    <w:nsid w:val="3FCD57E8"/>
    <w:multiLevelType w:val="hybridMultilevel"/>
    <w:tmpl w:val="CFB29B78"/>
    <w:lvl w:ilvl="0" w:tplc="B48276EC">
      <w:start w:val="28"/>
      <w:numFmt w:val="bullet"/>
      <w:lvlText w:val="-"/>
      <w:lvlJc w:val="left"/>
      <w:pPr>
        <w:ind w:left="720" w:hanging="360"/>
      </w:pPr>
      <w:rPr>
        <w:rFonts w:ascii="TH SarabunIT๙" w:eastAsia="TH SarabunIT๙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FC7D3B"/>
    <w:multiLevelType w:val="multilevel"/>
    <w:tmpl w:val="4B86C3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49B13EDA"/>
    <w:multiLevelType w:val="multilevel"/>
    <w:tmpl w:val="4C9A3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>
      <w:numFmt w:val="decimal"/>
      <w:lvlText w:val="๑.%2"/>
      <w:lvlJc w:val="left"/>
      <w:pPr>
        <w:ind w:left="1637" w:hanging="360"/>
      </w:pPr>
      <w:rPr>
        <w:rFonts w:ascii="TH SarabunIT๙" w:eastAsia="TH SarabunIT๙" w:hAnsi="TH SarabunIT๙" w:cs="TH SarabunIT๙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8">
    <w:nsid w:val="4E914D80"/>
    <w:multiLevelType w:val="hybridMultilevel"/>
    <w:tmpl w:val="325C47EC"/>
    <w:lvl w:ilvl="0" w:tplc="0DE69E1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347A10"/>
    <w:multiLevelType w:val="multilevel"/>
    <w:tmpl w:val="0CDCCB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30">
    <w:nsid w:val="593F7DEC"/>
    <w:multiLevelType w:val="multilevel"/>
    <w:tmpl w:val="2A6CC716"/>
    <w:lvl w:ilvl="0">
      <w:start w:val="1"/>
      <w:numFmt w:val="bullet"/>
      <w:lvlText w:val="-"/>
      <w:lvlJc w:val="left"/>
      <w:pPr>
        <w:ind w:left="1440" w:hanging="360"/>
      </w:pPr>
      <w:rPr>
        <w:rFonts w:ascii="TH SarabunIT๙" w:eastAsia="TH SarabunIT๙" w:hAnsi="TH SarabunIT๙" w:cs="TH SarabunIT๙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>
    <w:nsid w:val="59C64F01"/>
    <w:multiLevelType w:val="hybridMultilevel"/>
    <w:tmpl w:val="2554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D470C1"/>
    <w:multiLevelType w:val="multilevel"/>
    <w:tmpl w:val="BC3AB1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33">
    <w:nsid w:val="5CE92272"/>
    <w:multiLevelType w:val="multilevel"/>
    <w:tmpl w:val="2B18BFB8"/>
    <w:lvl w:ilvl="0">
      <w:start w:val="2"/>
      <w:numFmt w:val="decimal"/>
      <w:lvlText w:val="%1"/>
      <w:lvlJc w:val="left"/>
      <w:pPr>
        <w:ind w:left="375" w:hanging="375"/>
      </w:pPr>
      <w:rPr>
        <w:rFonts w:eastAsia="TH SarabunIT๙" w:hint="default"/>
      </w:rPr>
    </w:lvl>
    <w:lvl w:ilvl="1">
      <w:start w:val="3"/>
      <w:numFmt w:val="decimal"/>
      <w:lvlText w:val="%1.%2"/>
      <w:lvlJc w:val="left"/>
      <w:pPr>
        <w:ind w:left="1652" w:hanging="375"/>
      </w:pPr>
      <w:rPr>
        <w:rFonts w:eastAsia="TH SarabunIT๙"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="TH SarabunIT๙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="TH SarabunIT๙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="TH SarabunIT๙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="TH SarabunIT๙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="TH SarabunIT๙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="TH SarabunIT๙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="TH SarabunIT๙" w:hint="default"/>
      </w:rPr>
    </w:lvl>
  </w:abstractNum>
  <w:abstractNum w:abstractNumId="34">
    <w:nsid w:val="5E9A021A"/>
    <w:multiLevelType w:val="hybridMultilevel"/>
    <w:tmpl w:val="79EA8E3A"/>
    <w:lvl w:ilvl="0" w:tplc="E7EE278C">
      <w:start w:val="1"/>
      <w:numFmt w:val="thaiNumbers"/>
      <w:lvlText w:val="(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">
    <w:nsid w:val="5F8C4268"/>
    <w:multiLevelType w:val="multilevel"/>
    <w:tmpl w:val="34AACE5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lang w:bidi="th-TH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>
    <w:nsid w:val="6199075D"/>
    <w:multiLevelType w:val="hybridMultilevel"/>
    <w:tmpl w:val="8F7611DE"/>
    <w:lvl w:ilvl="0" w:tplc="8ADCB6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A5252B"/>
    <w:multiLevelType w:val="multilevel"/>
    <w:tmpl w:val="4B6E3158"/>
    <w:lvl w:ilvl="0">
      <w:start w:val="1"/>
      <w:numFmt w:val="decimal"/>
      <w:lvlText w:val="%1"/>
      <w:lvlJc w:val="left"/>
      <w:pPr>
        <w:ind w:left="360" w:hanging="360"/>
      </w:pPr>
      <w:rPr>
        <w:rFonts w:eastAsia="TH SarabunIT๙"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eastAsia="TH SarabunIT๙" w:hint="default"/>
        <w:lang w:bidi="th-TH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eastAsia="TH SarabunIT๙"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eastAsia="TH SarabunIT๙"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eastAsia="TH SarabunIT๙"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eastAsia="TH SarabunIT๙"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eastAsia="TH SarabunIT๙"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eastAsia="TH SarabunIT๙"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eastAsia="TH SarabunIT๙" w:hint="default"/>
      </w:rPr>
    </w:lvl>
  </w:abstractNum>
  <w:abstractNum w:abstractNumId="38">
    <w:nsid w:val="66202147"/>
    <w:multiLevelType w:val="multilevel"/>
    <w:tmpl w:val="A6E2A6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39">
    <w:nsid w:val="69DC5E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C6F3640"/>
    <w:multiLevelType w:val="hybridMultilevel"/>
    <w:tmpl w:val="F990A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4A655D"/>
    <w:multiLevelType w:val="multilevel"/>
    <w:tmpl w:val="E56C011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>
    <w:nsid w:val="6EE35370"/>
    <w:multiLevelType w:val="hybridMultilevel"/>
    <w:tmpl w:val="8EC0FE12"/>
    <w:lvl w:ilvl="0" w:tplc="06B2222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>
    <w:nsid w:val="6F8D4356"/>
    <w:multiLevelType w:val="multilevel"/>
    <w:tmpl w:val="0840F9BC"/>
    <w:lvl w:ilvl="0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5" w:hanging="1800"/>
      </w:pPr>
      <w:rPr>
        <w:rFonts w:hint="default"/>
      </w:rPr>
    </w:lvl>
  </w:abstractNum>
  <w:abstractNum w:abstractNumId="44">
    <w:nsid w:val="72840BFE"/>
    <w:multiLevelType w:val="multilevel"/>
    <w:tmpl w:val="932447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45">
    <w:nsid w:val="7559194B"/>
    <w:multiLevelType w:val="multilevel"/>
    <w:tmpl w:val="FA38BE54"/>
    <w:lvl w:ilvl="0">
      <w:start w:val="1"/>
      <w:numFmt w:val="decimal"/>
      <w:lvlText w:val="%1)"/>
      <w:lvlJc w:val="left"/>
      <w:pPr>
        <w:ind w:left="1637" w:hanging="360"/>
      </w:pPr>
      <w:rPr>
        <w:u w:val="none"/>
        <w:vertAlign w:val="baseline"/>
        <w:lang w:bidi="th-TH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vertAlign w:val="baseline"/>
      </w:rPr>
    </w:lvl>
  </w:abstractNum>
  <w:abstractNum w:abstractNumId="46">
    <w:nsid w:val="76D50D9E"/>
    <w:multiLevelType w:val="hybridMultilevel"/>
    <w:tmpl w:val="AF2479F4"/>
    <w:lvl w:ilvl="0" w:tplc="A53EB26E">
      <w:start w:val="3"/>
      <w:numFmt w:val="thaiNumbers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7">
    <w:nsid w:val="78BA4E6C"/>
    <w:multiLevelType w:val="hybridMultilevel"/>
    <w:tmpl w:val="61264498"/>
    <w:lvl w:ilvl="0" w:tplc="B8763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AA4BB7"/>
    <w:multiLevelType w:val="hybridMultilevel"/>
    <w:tmpl w:val="D73CD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7F3480"/>
    <w:multiLevelType w:val="multilevel"/>
    <w:tmpl w:val="9FB42CD6"/>
    <w:lvl w:ilvl="0">
      <w:start w:val="1"/>
      <w:numFmt w:val="decimal"/>
      <w:lvlText w:val="%1."/>
      <w:lvlJc w:val="left"/>
      <w:pPr>
        <w:ind w:left="3960" w:hanging="360"/>
      </w:pPr>
      <w:rPr>
        <w:b w:val="0"/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46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4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1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8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5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2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0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720" w:hanging="180"/>
      </w:pPr>
      <w:rPr>
        <w:vertAlign w:val="baseline"/>
      </w:rPr>
    </w:lvl>
  </w:abstractNum>
  <w:num w:numId="1">
    <w:abstractNumId w:val="0"/>
  </w:num>
  <w:num w:numId="2">
    <w:abstractNumId w:val="48"/>
  </w:num>
  <w:num w:numId="3">
    <w:abstractNumId w:val="12"/>
  </w:num>
  <w:num w:numId="4">
    <w:abstractNumId w:val="31"/>
  </w:num>
  <w:num w:numId="5">
    <w:abstractNumId w:val="28"/>
  </w:num>
  <w:num w:numId="6">
    <w:abstractNumId w:val="46"/>
  </w:num>
  <w:num w:numId="7">
    <w:abstractNumId w:val="17"/>
  </w:num>
  <w:num w:numId="8">
    <w:abstractNumId w:val="23"/>
  </w:num>
  <w:num w:numId="9">
    <w:abstractNumId w:val="6"/>
  </w:num>
  <w:num w:numId="10">
    <w:abstractNumId w:val="22"/>
  </w:num>
  <w:num w:numId="11">
    <w:abstractNumId w:val="30"/>
  </w:num>
  <w:num w:numId="12">
    <w:abstractNumId w:val="3"/>
  </w:num>
  <w:num w:numId="13">
    <w:abstractNumId w:val="16"/>
  </w:num>
  <w:num w:numId="14">
    <w:abstractNumId w:val="41"/>
  </w:num>
  <w:num w:numId="15">
    <w:abstractNumId w:val="8"/>
  </w:num>
  <w:num w:numId="16">
    <w:abstractNumId w:val="9"/>
  </w:num>
  <w:num w:numId="17">
    <w:abstractNumId w:val="1"/>
  </w:num>
  <w:num w:numId="18">
    <w:abstractNumId w:val="21"/>
  </w:num>
  <w:num w:numId="19">
    <w:abstractNumId w:val="35"/>
  </w:num>
  <w:num w:numId="20">
    <w:abstractNumId w:val="19"/>
  </w:num>
  <w:num w:numId="21">
    <w:abstractNumId w:val="45"/>
  </w:num>
  <w:num w:numId="22">
    <w:abstractNumId w:val="26"/>
  </w:num>
  <w:num w:numId="23">
    <w:abstractNumId w:val="10"/>
  </w:num>
  <w:num w:numId="24">
    <w:abstractNumId w:val="7"/>
  </w:num>
  <w:num w:numId="25">
    <w:abstractNumId w:val="40"/>
  </w:num>
  <w:num w:numId="26">
    <w:abstractNumId w:val="27"/>
  </w:num>
  <w:num w:numId="27">
    <w:abstractNumId w:val="37"/>
  </w:num>
  <w:num w:numId="28">
    <w:abstractNumId w:val="14"/>
  </w:num>
  <w:num w:numId="29">
    <w:abstractNumId w:val="24"/>
  </w:num>
  <w:num w:numId="30">
    <w:abstractNumId w:val="15"/>
  </w:num>
  <w:num w:numId="31">
    <w:abstractNumId w:val="33"/>
  </w:num>
  <w:num w:numId="32">
    <w:abstractNumId w:val="29"/>
  </w:num>
  <w:num w:numId="33">
    <w:abstractNumId w:val="49"/>
  </w:num>
  <w:num w:numId="34">
    <w:abstractNumId w:val="4"/>
  </w:num>
  <w:num w:numId="35">
    <w:abstractNumId w:val="36"/>
  </w:num>
  <w:num w:numId="36">
    <w:abstractNumId w:val="47"/>
  </w:num>
  <w:num w:numId="37">
    <w:abstractNumId w:val="25"/>
  </w:num>
  <w:num w:numId="38">
    <w:abstractNumId w:val="5"/>
  </w:num>
  <w:num w:numId="39">
    <w:abstractNumId w:val="18"/>
  </w:num>
  <w:num w:numId="40">
    <w:abstractNumId w:val="11"/>
  </w:num>
  <w:num w:numId="41">
    <w:abstractNumId w:val="39"/>
  </w:num>
  <w:num w:numId="42">
    <w:abstractNumId w:val="20"/>
  </w:num>
  <w:num w:numId="43">
    <w:abstractNumId w:val="42"/>
  </w:num>
  <w:num w:numId="44">
    <w:abstractNumId w:val="43"/>
  </w:num>
  <w:num w:numId="45">
    <w:abstractNumId w:val="13"/>
  </w:num>
  <w:num w:numId="46">
    <w:abstractNumId w:val="38"/>
  </w:num>
  <w:num w:numId="47">
    <w:abstractNumId w:val="32"/>
  </w:num>
  <w:num w:numId="48">
    <w:abstractNumId w:val="2"/>
  </w:num>
  <w:num w:numId="49">
    <w:abstractNumId w:val="44"/>
  </w:num>
  <w:num w:numId="50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78"/>
    <w:rsid w:val="00001487"/>
    <w:rsid w:val="00002DDB"/>
    <w:rsid w:val="00002F5D"/>
    <w:rsid w:val="00003DA8"/>
    <w:rsid w:val="00004529"/>
    <w:rsid w:val="00004AEA"/>
    <w:rsid w:val="000053C9"/>
    <w:rsid w:val="00005B17"/>
    <w:rsid w:val="00006457"/>
    <w:rsid w:val="00011674"/>
    <w:rsid w:val="0001523A"/>
    <w:rsid w:val="00016D5D"/>
    <w:rsid w:val="00017C79"/>
    <w:rsid w:val="00017FF2"/>
    <w:rsid w:val="00021DDD"/>
    <w:rsid w:val="00024C2C"/>
    <w:rsid w:val="00030B7C"/>
    <w:rsid w:val="000329A3"/>
    <w:rsid w:val="00032ECA"/>
    <w:rsid w:val="0003489E"/>
    <w:rsid w:val="00034DB5"/>
    <w:rsid w:val="00036648"/>
    <w:rsid w:val="00042F85"/>
    <w:rsid w:val="00043A59"/>
    <w:rsid w:val="000461EC"/>
    <w:rsid w:val="0004656F"/>
    <w:rsid w:val="00052E51"/>
    <w:rsid w:val="000571D1"/>
    <w:rsid w:val="00060B2D"/>
    <w:rsid w:val="00061C32"/>
    <w:rsid w:val="000632CB"/>
    <w:rsid w:val="00066145"/>
    <w:rsid w:val="000732E9"/>
    <w:rsid w:val="00076251"/>
    <w:rsid w:val="00080CBB"/>
    <w:rsid w:val="00081431"/>
    <w:rsid w:val="0008572F"/>
    <w:rsid w:val="00087947"/>
    <w:rsid w:val="00097BC2"/>
    <w:rsid w:val="000A00F9"/>
    <w:rsid w:val="000A025D"/>
    <w:rsid w:val="000A07CB"/>
    <w:rsid w:val="000A2D36"/>
    <w:rsid w:val="000A3486"/>
    <w:rsid w:val="000A698C"/>
    <w:rsid w:val="000A7508"/>
    <w:rsid w:val="000B17EA"/>
    <w:rsid w:val="000B1F38"/>
    <w:rsid w:val="000B4716"/>
    <w:rsid w:val="000C0AC3"/>
    <w:rsid w:val="000C1B72"/>
    <w:rsid w:val="000C1BE7"/>
    <w:rsid w:val="000C2638"/>
    <w:rsid w:val="000C4043"/>
    <w:rsid w:val="000C40FC"/>
    <w:rsid w:val="000D3548"/>
    <w:rsid w:val="000D5687"/>
    <w:rsid w:val="000D7A92"/>
    <w:rsid w:val="000E446A"/>
    <w:rsid w:val="000E65D8"/>
    <w:rsid w:val="000E724D"/>
    <w:rsid w:val="000E7ECC"/>
    <w:rsid w:val="000F3DD8"/>
    <w:rsid w:val="00103D18"/>
    <w:rsid w:val="00105640"/>
    <w:rsid w:val="00105E2E"/>
    <w:rsid w:val="001072D4"/>
    <w:rsid w:val="00107B81"/>
    <w:rsid w:val="00114291"/>
    <w:rsid w:val="0011585B"/>
    <w:rsid w:val="001162EE"/>
    <w:rsid w:val="00117442"/>
    <w:rsid w:val="00117E4F"/>
    <w:rsid w:val="00125F42"/>
    <w:rsid w:val="001270AB"/>
    <w:rsid w:val="00127102"/>
    <w:rsid w:val="001324AE"/>
    <w:rsid w:val="00132DAD"/>
    <w:rsid w:val="001402C5"/>
    <w:rsid w:val="00140E0A"/>
    <w:rsid w:val="00143DF2"/>
    <w:rsid w:val="00143E93"/>
    <w:rsid w:val="001443DC"/>
    <w:rsid w:val="001459E9"/>
    <w:rsid w:val="001471F3"/>
    <w:rsid w:val="00147E68"/>
    <w:rsid w:val="001508C5"/>
    <w:rsid w:val="00151C7A"/>
    <w:rsid w:val="001533D9"/>
    <w:rsid w:val="00153F05"/>
    <w:rsid w:val="0015751F"/>
    <w:rsid w:val="001577AE"/>
    <w:rsid w:val="00157A65"/>
    <w:rsid w:val="00160C08"/>
    <w:rsid w:val="00161417"/>
    <w:rsid w:val="001623B0"/>
    <w:rsid w:val="001640B6"/>
    <w:rsid w:val="00164D13"/>
    <w:rsid w:val="00164E45"/>
    <w:rsid w:val="00170479"/>
    <w:rsid w:val="00171E06"/>
    <w:rsid w:val="00172980"/>
    <w:rsid w:val="00174964"/>
    <w:rsid w:val="0017582D"/>
    <w:rsid w:val="00177AE1"/>
    <w:rsid w:val="00177B27"/>
    <w:rsid w:val="001801B4"/>
    <w:rsid w:val="00180C25"/>
    <w:rsid w:val="00182F3C"/>
    <w:rsid w:val="00183181"/>
    <w:rsid w:val="00184F41"/>
    <w:rsid w:val="00185D32"/>
    <w:rsid w:val="00187533"/>
    <w:rsid w:val="00190A80"/>
    <w:rsid w:val="00190EE8"/>
    <w:rsid w:val="00193EAB"/>
    <w:rsid w:val="00194827"/>
    <w:rsid w:val="001954D2"/>
    <w:rsid w:val="00195E24"/>
    <w:rsid w:val="001963E7"/>
    <w:rsid w:val="00196E0C"/>
    <w:rsid w:val="001978C3"/>
    <w:rsid w:val="001A1AF6"/>
    <w:rsid w:val="001A2665"/>
    <w:rsid w:val="001A4277"/>
    <w:rsid w:val="001A568F"/>
    <w:rsid w:val="001A690A"/>
    <w:rsid w:val="001A75A5"/>
    <w:rsid w:val="001B2117"/>
    <w:rsid w:val="001B222B"/>
    <w:rsid w:val="001B2451"/>
    <w:rsid w:val="001B45F3"/>
    <w:rsid w:val="001B4758"/>
    <w:rsid w:val="001B7732"/>
    <w:rsid w:val="001C3031"/>
    <w:rsid w:val="001C5B65"/>
    <w:rsid w:val="001D0D04"/>
    <w:rsid w:val="001D10A5"/>
    <w:rsid w:val="001D4E81"/>
    <w:rsid w:val="001D53FE"/>
    <w:rsid w:val="001D5A0D"/>
    <w:rsid w:val="001D5FEE"/>
    <w:rsid w:val="001D63B7"/>
    <w:rsid w:val="001E000F"/>
    <w:rsid w:val="001E355D"/>
    <w:rsid w:val="001E3E6A"/>
    <w:rsid w:val="001E49E9"/>
    <w:rsid w:val="001E5C8F"/>
    <w:rsid w:val="001E5D7A"/>
    <w:rsid w:val="001F58D3"/>
    <w:rsid w:val="002002B9"/>
    <w:rsid w:val="00200C2E"/>
    <w:rsid w:val="002018F7"/>
    <w:rsid w:val="0020380C"/>
    <w:rsid w:val="0020543E"/>
    <w:rsid w:val="00220F3D"/>
    <w:rsid w:val="00221EB7"/>
    <w:rsid w:val="002238BF"/>
    <w:rsid w:val="00223984"/>
    <w:rsid w:val="00225166"/>
    <w:rsid w:val="00225C28"/>
    <w:rsid w:val="00227289"/>
    <w:rsid w:val="00230BBB"/>
    <w:rsid w:val="00230D42"/>
    <w:rsid w:val="002321FC"/>
    <w:rsid w:val="00234C7D"/>
    <w:rsid w:val="00235E30"/>
    <w:rsid w:val="002378BA"/>
    <w:rsid w:val="00250C03"/>
    <w:rsid w:val="00254074"/>
    <w:rsid w:val="00254EDB"/>
    <w:rsid w:val="00254FE1"/>
    <w:rsid w:val="002563C4"/>
    <w:rsid w:val="0026329C"/>
    <w:rsid w:val="00264D17"/>
    <w:rsid w:val="00265D37"/>
    <w:rsid w:val="00265FAE"/>
    <w:rsid w:val="0026632D"/>
    <w:rsid w:val="00272F47"/>
    <w:rsid w:val="002749E8"/>
    <w:rsid w:val="0027563A"/>
    <w:rsid w:val="0027720B"/>
    <w:rsid w:val="0027790E"/>
    <w:rsid w:val="00280108"/>
    <w:rsid w:val="00281DB5"/>
    <w:rsid w:val="002821BA"/>
    <w:rsid w:val="00282FF7"/>
    <w:rsid w:val="002841BF"/>
    <w:rsid w:val="00286317"/>
    <w:rsid w:val="00293ECD"/>
    <w:rsid w:val="002947EA"/>
    <w:rsid w:val="00294F51"/>
    <w:rsid w:val="0029562B"/>
    <w:rsid w:val="00295EA5"/>
    <w:rsid w:val="002A1210"/>
    <w:rsid w:val="002A1723"/>
    <w:rsid w:val="002A3B60"/>
    <w:rsid w:val="002A3EE0"/>
    <w:rsid w:val="002A421B"/>
    <w:rsid w:val="002A5C2E"/>
    <w:rsid w:val="002A7ECF"/>
    <w:rsid w:val="002B0EA4"/>
    <w:rsid w:val="002B5C48"/>
    <w:rsid w:val="002B5F75"/>
    <w:rsid w:val="002B75B3"/>
    <w:rsid w:val="002C0BEF"/>
    <w:rsid w:val="002C489D"/>
    <w:rsid w:val="002C5942"/>
    <w:rsid w:val="002D44D7"/>
    <w:rsid w:val="002D676E"/>
    <w:rsid w:val="002E417E"/>
    <w:rsid w:val="002E5BFA"/>
    <w:rsid w:val="002E7340"/>
    <w:rsid w:val="002F07FD"/>
    <w:rsid w:val="002F1B07"/>
    <w:rsid w:val="002F2F2E"/>
    <w:rsid w:val="002F4E37"/>
    <w:rsid w:val="002F765A"/>
    <w:rsid w:val="00300232"/>
    <w:rsid w:val="00301C73"/>
    <w:rsid w:val="0030291B"/>
    <w:rsid w:val="00303834"/>
    <w:rsid w:val="00304592"/>
    <w:rsid w:val="0030540C"/>
    <w:rsid w:val="0030541C"/>
    <w:rsid w:val="00317DE1"/>
    <w:rsid w:val="00321708"/>
    <w:rsid w:val="00321C9E"/>
    <w:rsid w:val="0033079C"/>
    <w:rsid w:val="00330CAA"/>
    <w:rsid w:val="00332C12"/>
    <w:rsid w:val="003336E9"/>
    <w:rsid w:val="00333BCE"/>
    <w:rsid w:val="00336315"/>
    <w:rsid w:val="00336F9D"/>
    <w:rsid w:val="0033767F"/>
    <w:rsid w:val="0034465D"/>
    <w:rsid w:val="00346293"/>
    <w:rsid w:val="00353A6B"/>
    <w:rsid w:val="00356C40"/>
    <w:rsid w:val="00357DD4"/>
    <w:rsid w:val="00364B36"/>
    <w:rsid w:val="00364CA0"/>
    <w:rsid w:val="003654FE"/>
    <w:rsid w:val="00365B70"/>
    <w:rsid w:val="00371004"/>
    <w:rsid w:val="00371EA6"/>
    <w:rsid w:val="00374668"/>
    <w:rsid w:val="00374FE4"/>
    <w:rsid w:val="0038295A"/>
    <w:rsid w:val="00384640"/>
    <w:rsid w:val="003847F8"/>
    <w:rsid w:val="003904A8"/>
    <w:rsid w:val="00391942"/>
    <w:rsid w:val="00392C74"/>
    <w:rsid w:val="003940E3"/>
    <w:rsid w:val="00395B00"/>
    <w:rsid w:val="003A1133"/>
    <w:rsid w:val="003A1270"/>
    <w:rsid w:val="003A2EBC"/>
    <w:rsid w:val="003A3887"/>
    <w:rsid w:val="003A3FB6"/>
    <w:rsid w:val="003A6354"/>
    <w:rsid w:val="003A7BC7"/>
    <w:rsid w:val="003A7CB9"/>
    <w:rsid w:val="003B28F1"/>
    <w:rsid w:val="003B48DF"/>
    <w:rsid w:val="003B502E"/>
    <w:rsid w:val="003B7518"/>
    <w:rsid w:val="003C13A1"/>
    <w:rsid w:val="003C17CB"/>
    <w:rsid w:val="003D3232"/>
    <w:rsid w:val="003D36CD"/>
    <w:rsid w:val="003D4680"/>
    <w:rsid w:val="003D7294"/>
    <w:rsid w:val="003E35AD"/>
    <w:rsid w:val="003E4578"/>
    <w:rsid w:val="003E6191"/>
    <w:rsid w:val="003F58AD"/>
    <w:rsid w:val="00401991"/>
    <w:rsid w:val="004030B3"/>
    <w:rsid w:val="004031D2"/>
    <w:rsid w:val="00407207"/>
    <w:rsid w:val="00407CFC"/>
    <w:rsid w:val="00410403"/>
    <w:rsid w:val="004113C7"/>
    <w:rsid w:val="00412A45"/>
    <w:rsid w:val="00414253"/>
    <w:rsid w:val="0041631C"/>
    <w:rsid w:val="00416AA5"/>
    <w:rsid w:val="004178AE"/>
    <w:rsid w:val="00417B27"/>
    <w:rsid w:val="004203FC"/>
    <w:rsid w:val="00420650"/>
    <w:rsid w:val="004236D2"/>
    <w:rsid w:val="00424D1F"/>
    <w:rsid w:val="00426AB1"/>
    <w:rsid w:val="00427CCE"/>
    <w:rsid w:val="004319D2"/>
    <w:rsid w:val="00432E28"/>
    <w:rsid w:val="00434476"/>
    <w:rsid w:val="00435193"/>
    <w:rsid w:val="004405BB"/>
    <w:rsid w:val="00440F3B"/>
    <w:rsid w:val="004471B4"/>
    <w:rsid w:val="00456223"/>
    <w:rsid w:val="004568BF"/>
    <w:rsid w:val="004569BA"/>
    <w:rsid w:val="004612D6"/>
    <w:rsid w:val="00461B58"/>
    <w:rsid w:val="00462FE3"/>
    <w:rsid w:val="00463B38"/>
    <w:rsid w:val="004647D8"/>
    <w:rsid w:val="004737F6"/>
    <w:rsid w:val="0048596D"/>
    <w:rsid w:val="00487E28"/>
    <w:rsid w:val="00490DB0"/>
    <w:rsid w:val="00491407"/>
    <w:rsid w:val="004930B3"/>
    <w:rsid w:val="0049321B"/>
    <w:rsid w:val="00495D0B"/>
    <w:rsid w:val="004A16A8"/>
    <w:rsid w:val="004A21C4"/>
    <w:rsid w:val="004A678A"/>
    <w:rsid w:val="004A7047"/>
    <w:rsid w:val="004A70E2"/>
    <w:rsid w:val="004B306F"/>
    <w:rsid w:val="004B3828"/>
    <w:rsid w:val="004C1583"/>
    <w:rsid w:val="004C18C5"/>
    <w:rsid w:val="004C2B65"/>
    <w:rsid w:val="004C2E4F"/>
    <w:rsid w:val="004C2F57"/>
    <w:rsid w:val="004C47D3"/>
    <w:rsid w:val="004C7D93"/>
    <w:rsid w:val="004D0B18"/>
    <w:rsid w:val="004D66D8"/>
    <w:rsid w:val="004D6E9D"/>
    <w:rsid w:val="004E07B6"/>
    <w:rsid w:val="004E2038"/>
    <w:rsid w:val="004E5350"/>
    <w:rsid w:val="004E7ED6"/>
    <w:rsid w:val="004F0FF2"/>
    <w:rsid w:val="004F1057"/>
    <w:rsid w:val="004F1081"/>
    <w:rsid w:val="004F6060"/>
    <w:rsid w:val="00500017"/>
    <w:rsid w:val="005010D0"/>
    <w:rsid w:val="00503879"/>
    <w:rsid w:val="00504FDF"/>
    <w:rsid w:val="0050556F"/>
    <w:rsid w:val="00513A9B"/>
    <w:rsid w:val="00514329"/>
    <w:rsid w:val="00515564"/>
    <w:rsid w:val="005244C7"/>
    <w:rsid w:val="0052562E"/>
    <w:rsid w:val="0052641D"/>
    <w:rsid w:val="00527143"/>
    <w:rsid w:val="00531482"/>
    <w:rsid w:val="00534BD8"/>
    <w:rsid w:val="00535D4F"/>
    <w:rsid w:val="00540327"/>
    <w:rsid w:val="00541A70"/>
    <w:rsid w:val="00542063"/>
    <w:rsid w:val="00542128"/>
    <w:rsid w:val="00547208"/>
    <w:rsid w:val="00550381"/>
    <w:rsid w:val="0055108E"/>
    <w:rsid w:val="00552892"/>
    <w:rsid w:val="00555EDB"/>
    <w:rsid w:val="00555F6C"/>
    <w:rsid w:val="00557248"/>
    <w:rsid w:val="0056006A"/>
    <w:rsid w:val="005602F0"/>
    <w:rsid w:val="00562781"/>
    <w:rsid w:val="00564702"/>
    <w:rsid w:val="0057056D"/>
    <w:rsid w:val="005744AE"/>
    <w:rsid w:val="00574DA3"/>
    <w:rsid w:val="005756E4"/>
    <w:rsid w:val="005774FC"/>
    <w:rsid w:val="005829AE"/>
    <w:rsid w:val="00590DD4"/>
    <w:rsid w:val="005915F0"/>
    <w:rsid w:val="005921E3"/>
    <w:rsid w:val="0059500C"/>
    <w:rsid w:val="00595E4C"/>
    <w:rsid w:val="00596ADC"/>
    <w:rsid w:val="0059765D"/>
    <w:rsid w:val="005A4434"/>
    <w:rsid w:val="005A5012"/>
    <w:rsid w:val="005B0D6E"/>
    <w:rsid w:val="005B1CAB"/>
    <w:rsid w:val="005B31C3"/>
    <w:rsid w:val="005B410D"/>
    <w:rsid w:val="005B76D7"/>
    <w:rsid w:val="005C2727"/>
    <w:rsid w:val="005C7832"/>
    <w:rsid w:val="005C7A7A"/>
    <w:rsid w:val="005C7EB9"/>
    <w:rsid w:val="005D0E18"/>
    <w:rsid w:val="005D5B27"/>
    <w:rsid w:val="005D6F07"/>
    <w:rsid w:val="005E51B4"/>
    <w:rsid w:val="005E6404"/>
    <w:rsid w:val="005F0348"/>
    <w:rsid w:val="005F24E0"/>
    <w:rsid w:val="005F5C8A"/>
    <w:rsid w:val="005F7450"/>
    <w:rsid w:val="005F7D63"/>
    <w:rsid w:val="00602175"/>
    <w:rsid w:val="00603415"/>
    <w:rsid w:val="0060657A"/>
    <w:rsid w:val="00611469"/>
    <w:rsid w:val="00611536"/>
    <w:rsid w:val="0061422E"/>
    <w:rsid w:val="00614A35"/>
    <w:rsid w:val="00614C44"/>
    <w:rsid w:val="00616501"/>
    <w:rsid w:val="00616F03"/>
    <w:rsid w:val="00621440"/>
    <w:rsid w:val="00621C40"/>
    <w:rsid w:val="00625B20"/>
    <w:rsid w:val="0063576E"/>
    <w:rsid w:val="006411C1"/>
    <w:rsid w:val="006421B9"/>
    <w:rsid w:val="00642BF6"/>
    <w:rsid w:val="0064479F"/>
    <w:rsid w:val="006447BE"/>
    <w:rsid w:val="00646369"/>
    <w:rsid w:val="006474D7"/>
    <w:rsid w:val="00647548"/>
    <w:rsid w:val="00652CD8"/>
    <w:rsid w:val="006536DC"/>
    <w:rsid w:val="00655C0C"/>
    <w:rsid w:val="00656366"/>
    <w:rsid w:val="00657D9E"/>
    <w:rsid w:val="00660F6D"/>
    <w:rsid w:val="00661FB9"/>
    <w:rsid w:val="00665111"/>
    <w:rsid w:val="00665BD0"/>
    <w:rsid w:val="00666D70"/>
    <w:rsid w:val="00667E29"/>
    <w:rsid w:val="00670A12"/>
    <w:rsid w:val="00671448"/>
    <w:rsid w:val="0068196E"/>
    <w:rsid w:val="006856E2"/>
    <w:rsid w:val="0068649D"/>
    <w:rsid w:val="00686D87"/>
    <w:rsid w:val="00687166"/>
    <w:rsid w:val="00690BCD"/>
    <w:rsid w:val="00691F9A"/>
    <w:rsid w:val="0069254C"/>
    <w:rsid w:val="00692C80"/>
    <w:rsid w:val="00693CF8"/>
    <w:rsid w:val="006A0C14"/>
    <w:rsid w:val="006A2FDA"/>
    <w:rsid w:val="006A489B"/>
    <w:rsid w:val="006A5873"/>
    <w:rsid w:val="006A658E"/>
    <w:rsid w:val="006A6B85"/>
    <w:rsid w:val="006B21D4"/>
    <w:rsid w:val="006B4B41"/>
    <w:rsid w:val="006B7769"/>
    <w:rsid w:val="006C0AFF"/>
    <w:rsid w:val="006C343F"/>
    <w:rsid w:val="006C3A45"/>
    <w:rsid w:val="006C420D"/>
    <w:rsid w:val="006C47E7"/>
    <w:rsid w:val="006C5845"/>
    <w:rsid w:val="006C7D9B"/>
    <w:rsid w:val="006D28F7"/>
    <w:rsid w:val="006E0DE6"/>
    <w:rsid w:val="006E1A21"/>
    <w:rsid w:val="006E1A36"/>
    <w:rsid w:val="006E3607"/>
    <w:rsid w:val="006E4344"/>
    <w:rsid w:val="006E5B61"/>
    <w:rsid w:val="006F1A67"/>
    <w:rsid w:val="006F3611"/>
    <w:rsid w:val="006F3C82"/>
    <w:rsid w:val="006F4F2E"/>
    <w:rsid w:val="006F6596"/>
    <w:rsid w:val="006F66B1"/>
    <w:rsid w:val="006F7157"/>
    <w:rsid w:val="0070270A"/>
    <w:rsid w:val="00720409"/>
    <w:rsid w:val="00722521"/>
    <w:rsid w:val="00724504"/>
    <w:rsid w:val="007265DA"/>
    <w:rsid w:val="00726D13"/>
    <w:rsid w:val="00727D4A"/>
    <w:rsid w:val="0073020F"/>
    <w:rsid w:val="007304B0"/>
    <w:rsid w:val="00730F27"/>
    <w:rsid w:val="00731775"/>
    <w:rsid w:val="00734351"/>
    <w:rsid w:val="00737487"/>
    <w:rsid w:val="00740049"/>
    <w:rsid w:val="007403F3"/>
    <w:rsid w:val="007428CB"/>
    <w:rsid w:val="00743671"/>
    <w:rsid w:val="00745EC8"/>
    <w:rsid w:val="007475DB"/>
    <w:rsid w:val="00747AFD"/>
    <w:rsid w:val="007542DC"/>
    <w:rsid w:val="00754876"/>
    <w:rsid w:val="00754B6C"/>
    <w:rsid w:val="007611B5"/>
    <w:rsid w:val="007632C7"/>
    <w:rsid w:val="00763951"/>
    <w:rsid w:val="00764CA8"/>
    <w:rsid w:val="007651C8"/>
    <w:rsid w:val="007845B1"/>
    <w:rsid w:val="007850A9"/>
    <w:rsid w:val="00785863"/>
    <w:rsid w:val="00787675"/>
    <w:rsid w:val="00792BB7"/>
    <w:rsid w:val="00794570"/>
    <w:rsid w:val="007959E3"/>
    <w:rsid w:val="0079758B"/>
    <w:rsid w:val="007A078D"/>
    <w:rsid w:val="007A0AD7"/>
    <w:rsid w:val="007A2326"/>
    <w:rsid w:val="007A3EC1"/>
    <w:rsid w:val="007A587D"/>
    <w:rsid w:val="007A71F7"/>
    <w:rsid w:val="007A7C47"/>
    <w:rsid w:val="007B072B"/>
    <w:rsid w:val="007C4DBF"/>
    <w:rsid w:val="007C59A1"/>
    <w:rsid w:val="007D2F60"/>
    <w:rsid w:val="007D4B2B"/>
    <w:rsid w:val="007D7DDC"/>
    <w:rsid w:val="007E161D"/>
    <w:rsid w:val="007E4392"/>
    <w:rsid w:val="007E4B6F"/>
    <w:rsid w:val="007E569D"/>
    <w:rsid w:val="007F1F13"/>
    <w:rsid w:val="007F35EC"/>
    <w:rsid w:val="007F4FBC"/>
    <w:rsid w:val="007F5700"/>
    <w:rsid w:val="007F7314"/>
    <w:rsid w:val="007F78CE"/>
    <w:rsid w:val="00800145"/>
    <w:rsid w:val="00805640"/>
    <w:rsid w:val="00811A03"/>
    <w:rsid w:val="00811D7B"/>
    <w:rsid w:val="00814D83"/>
    <w:rsid w:val="00816E8D"/>
    <w:rsid w:val="008206B4"/>
    <w:rsid w:val="0082454D"/>
    <w:rsid w:val="00826199"/>
    <w:rsid w:val="008262ED"/>
    <w:rsid w:val="00831174"/>
    <w:rsid w:val="00831403"/>
    <w:rsid w:val="008316DE"/>
    <w:rsid w:val="00833437"/>
    <w:rsid w:val="00835B6E"/>
    <w:rsid w:val="0085081C"/>
    <w:rsid w:val="008525B3"/>
    <w:rsid w:val="008539E4"/>
    <w:rsid w:val="0085530F"/>
    <w:rsid w:val="0085563D"/>
    <w:rsid w:val="008559FC"/>
    <w:rsid w:val="00857057"/>
    <w:rsid w:val="00857093"/>
    <w:rsid w:val="0085772E"/>
    <w:rsid w:val="0086011C"/>
    <w:rsid w:val="00863809"/>
    <w:rsid w:val="00863DA2"/>
    <w:rsid w:val="0086410A"/>
    <w:rsid w:val="00864F68"/>
    <w:rsid w:val="00865D0B"/>
    <w:rsid w:val="008667E8"/>
    <w:rsid w:val="00866859"/>
    <w:rsid w:val="0086770F"/>
    <w:rsid w:val="00871A9B"/>
    <w:rsid w:val="0087568A"/>
    <w:rsid w:val="00877591"/>
    <w:rsid w:val="00882EC9"/>
    <w:rsid w:val="00883072"/>
    <w:rsid w:val="0088475C"/>
    <w:rsid w:val="00885B9C"/>
    <w:rsid w:val="00886184"/>
    <w:rsid w:val="008868A6"/>
    <w:rsid w:val="00887790"/>
    <w:rsid w:val="0089256A"/>
    <w:rsid w:val="00893678"/>
    <w:rsid w:val="00893C1E"/>
    <w:rsid w:val="00895469"/>
    <w:rsid w:val="0089793A"/>
    <w:rsid w:val="008A05E0"/>
    <w:rsid w:val="008A0823"/>
    <w:rsid w:val="008A0B9B"/>
    <w:rsid w:val="008A196E"/>
    <w:rsid w:val="008A234B"/>
    <w:rsid w:val="008A787F"/>
    <w:rsid w:val="008C02D2"/>
    <w:rsid w:val="008C4C5B"/>
    <w:rsid w:val="008D1AF8"/>
    <w:rsid w:val="008D239D"/>
    <w:rsid w:val="008D7156"/>
    <w:rsid w:val="008E1EFC"/>
    <w:rsid w:val="008E260B"/>
    <w:rsid w:val="008F1A77"/>
    <w:rsid w:val="00901885"/>
    <w:rsid w:val="00904CA2"/>
    <w:rsid w:val="00906DE7"/>
    <w:rsid w:val="00910E28"/>
    <w:rsid w:val="00913B97"/>
    <w:rsid w:val="0091441F"/>
    <w:rsid w:val="00914A48"/>
    <w:rsid w:val="00914E7D"/>
    <w:rsid w:val="00914F77"/>
    <w:rsid w:val="00915829"/>
    <w:rsid w:val="00915BDC"/>
    <w:rsid w:val="00916B85"/>
    <w:rsid w:val="009175C7"/>
    <w:rsid w:val="0092078B"/>
    <w:rsid w:val="009303F8"/>
    <w:rsid w:val="00931537"/>
    <w:rsid w:val="00932F57"/>
    <w:rsid w:val="00933AB5"/>
    <w:rsid w:val="00940A3A"/>
    <w:rsid w:val="00947E33"/>
    <w:rsid w:val="00950F1B"/>
    <w:rsid w:val="009547C3"/>
    <w:rsid w:val="0095480E"/>
    <w:rsid w:val="00954CF5"/>
    <w:rsid w:val="00955F6A"/>
    <w:rsid w:val="00956EC6"/>
    <w:rsid w:val="00962FDF"/>
    <w:rsid w:val="0096552B"/>
    <w:rsid w:val="0097117D"/>
    <w:rsid w:val="009775F3"/>
    <w:rsid w:val="00981BEF"/>
    <w:rsid w:val="0098369D"/>
    <w:rsid w:val="00984AD5"/>
    <w:rsid w:val="0098756E"/>
    <w:rsid w:val="00987EF7"/>
    <w:rsid w:val="009946C1"/>
    <w:rsid w:val="009A45C4"/>
    <w:rsid w:val="009A6627"/>
    <w:rsid w:val="009B08BC"/>
    <w:rsid w:val="009B0D8E"/>
    <w:rsid w:val="009B2FB9"/>
    <w:rsid w:val="009B5D83"/>
    <w:rsid w:val="009C2E5D"/>
    <w:rsid w:val="009C2E78"/>
    <w:rsid w:val="009C32D6"/>
    <w:rsid w:val="009C3A3A"/>
    <w:rsid w:val="009C5995"/>
    <w:rsid w:val="009D1D56"/>
    <w:rsid w:val="009D68A9"/>
    <w:rsid w:val="009D69D1"/>
    <w:rsid w:val="009D738D"/>
    <w:rsid w:val="009E0C9C"/>
    <w:rsid w:val="009E22C7"/>
    <w:rsid w:val="009E4989"/>
    <w:rsid w:val="009E548B"/>
    <w:rsid w:val="009F1BEF"/>
    <w:rsid w:val="009F3196"/>
    <w:rsid w:val="00A0201E"/>
    <w:rsid w:val="00A02232"/>
    <w:rsid w:val="00A02872"/>
    <w:rsid w:val="00A03B39"/>
    <w:rsid w:val="00A04428"/>
    <w:rsid w:val="00A06474"/>
    <w:rsid w:val="00A07AA7"/>
    <w:rsid w:val="00A1142E"/>
    <w:rsid w:val="00A11ED7"/>
    <w:rsid w:val="00A1433F"/>
    <w:rsid w:val="00A148F9"/>
    <w:rsid w:val="00A14AD2"/>
    <w:rsid w:val="00A21CD1"/>
    <w:rsid w:val="00A222A1"/>
    <w:rsid w:val="00A22B37"/>
    <w:rsid w:val="00A23B64"/>
    <w:rsid w:val="00A23FB4"/>
    <w:rsid w:val="00A25105"/>
    <w:rsid w:val="00A3133E"/>
    <w:rsid w:val="00A34191"/>
    <w:rsid w:val="00A35037"/>
    <w:rsid w:val="00A3508B"/>
    <w:rsid w:val="00A36106"/>
    <w:rsid w:val="00A36172"/>
    <w:rsid w:val="00A37E20"/>
    <w:rsid w:val="00A40383"/>
    <w:rsid w:val="00A4793E"/>
    <w:rsid w:val="00A47C32"/>
    <w:rsid w:val="00A47DDF"/>
    <w:rsid w:val="00A56CC5"/>
    <w:rsid w:val="00A60F4C"/>
    <w:rsid w:val="00A61565"/>
    <w:rsid w:val="00A64604"/>
    <w:rsid w:val="00A65BD3"/>
    <w:rsid w:val="00A707D0"/>
    <w:rsid w:val="00A73272"/>
    <w:rsid w:val="00A75D10"/>
    <w:rsid w:val="00A80D68"/>
    <w:rsid w:val="00A927B4"/>
    <w:rsid w:val="00A92836"/>
    <w:rsid w:val="00A9294C"/>
    <w:rsid w:val="00AA5495"/>
    <w:rsid w:val="00AA6B1A"/>
    <w:rsid w:val="00AB199D"/>
    <w:rsid w:val="00AB3C77"/>
    <w:rsid w:val="00AB3E56"/>
    <w:rsid w:val="00AB72AF"/>
    <w:rsid w:val="00AC0413"/>
    <w:rsid w:val="00AC3391"/>
    <w:rsid w:val="00AC3DF1"/>
    <w:rsid w:val="00AC65F0"/>
    <w:rsid w:val="00AD5A33"/>
    <w:rsid w:val="00AD5E17"/>
    <w:rsid w:val="00AE0EFB"/>
    <w:rsid w:val="00AE1116"/>
    <w:rsid w:val="00AE6B14"/>
    <w:rsid w:val="00AF70FD"/>
    <w:rsid w:val="00AF7BA8"/>
    <w:rsid w:val="00B067FD"/>
    <w:rsid w:val="00B113C7"/>
    <w:rsid w:val="00B11D66"/>
    <w:rsid w:val="00B12B9B"/>
    <w:rsid w:val="00B15F7B"/>
    <w:rsid w:val="00B232CD"/>
    <w:rsid w:val="00B25C07"/>
    <w:rsid w:val="00B269A5"/>
    <w:rsid w:val="00B309E7"/>
    <w:rsid w:val="00B30F4D"/>
    <w:rsid w:val="00B324F2"/>
    <w:rsid w:val="00B340CC"/>
    <w:rsid w:val="00B3693B"/>
    <w:rsid w:val="00B40FFC"/>
    <w:rsid w:val="00B41150"/>
    <w:rsid w:val="00B416E4"/>
    <w:rsid w:val="00B41F21"/>
    <w:rsid w:val="00B43AD4"/>
    <w:rsid w:val="00B451C9"/>
    <w:rsid w:val="00B452A3"/>
    <w:rsid w:val="00B46129"/>
    <w:rsid w:val="00B5001E"/>
    <w:rsid w:val="00B50FC4"/>
    <w:rsid w:val="00B52EE5"/>
    <w:rsid w:val="00B57A44"/>
    <w:rsid w:val="00B61035"/>
    <w:rsid w:val="00B61FAB"/>
    <w:rsid w:val="00B66014"/>
    <w:rsid w:val="00B67F93"/>
    <w:rsid w:val="00B71CA5"/>
    <w:rsid w:val="00B71E5A"/>
    <w:rsid w:val="00B76459"/>
    <w:rsid w:val="00B77765"/>
    <w:rsid w:val="00B868B7"/>
    <w:rsid w:val="00B9078D"/>
    <w:rsid w:val="00B9386A"/>
    <w:rsid w:val="00B95CDF"/>
    <w:rsid w:val="00B9696C"/>
    <w:rsid w:val="00B97AFD"/>
    <w:rsid w:val="00BA2A84"/>
    <w:rsid w:val="00BA45EF"/>
    <w:rsid w:val="00BA57FE"/>
    <w:rsid w:val="00BA5F0C"/>
    <w:rsid w:val="00BA752F"/>
    <w:rsid w:val="00BB0AB1"/>
    <w:rsid w:val="00BB0F51"/>
    <w:rsid w:val="00BC0D06"/>
    <w:rsid w:val="00BC2ECF"/>
    <w:rsid w:val="00BC5DDA"/>
    <w:rsid w:val="00BC7BBE"/>
    <w:rsid w:val="00BE0F09"/>
    <w:rsid w:val="00BE197A"/>
    <w:rsid w:val="00BE2D56"/>
    <w:rsid w:val="00BE3F4B"/>
    <w:rsid w:val="00BE6423"/>
    <w:rsid w:val="00BE7D46"/>
    <w:rsid w:val="00BF07C0"/>
    <w:rsid w:val="00BF0AE4"/>
    <w:rsid w:val="00BF752E"/>
    <w:rsid w:val="00C01AD2"/>
    <w:rsid w:val="00C03151"/>
    <w:rsid w:val="00C0347D"/>
    <w:rsid w:val="00C04C2D"/>
    <w:rsid w:val="00C12C27"/>
    <w:rsid w:val="00C13CB5"/>
    <w:rsid w:val="00C16D4C"/>
    <w:rsid w:val="00C2343F"/>
    <w:rsid w:val="00C25ACB"/>
    <w:rsid w:val="00C3334E"/>
    <w:rsid w:val="00C33FB5"/>
    <w:rsid w:val="00C4394C"/>
    <w:rsid w:val="00C44202"/>
    <w:rsid w:val="00C46827"/>
    <w:rsid w:val="00C4694F"/>
    <w:rsid w:val="00C51B84"/>
    <w:rsid w:val="00C55C80"/>
    <w:rsid w:val="00C56E10"/>
    <w:rsid w:val="00C65236"/>
    <w:rsid w:val="00C75B7A"/>
    <w:rsid w:val="00C76368"/>
    <w:rsid w:val="00C77AA6"/>
    <w:rsid w:val="00C80A8E"/>
    <w:rsid w:val="00C81F01"/>
    <w:rsid w:val="00C83942"/>
    <w:rsid w:val="00C83E27"/>
    <w:rsid w:val="00C853F9"/>
    <w:rsid w:val="00C87785"/>
    <w:rsid w:val="00C94F27"/>
    <w:rsid w:val="00C950EC"/>
    <w:rsid w:val="00CA0ED6"/>
    <w:rsid w:val="00CA4B8A"/>
    <w:rsid w:val="00CA77A4"/>
    <w:rsid w:val="00CB2A83"/>
    <w:rsid w:val="00CB6106"/>
    <w:rsid w:val="00CB6919"/>
    <w:rsid w:val="00CB76A7"/>
    <w:rsid w:val="00CC1912"/>
    <w:rsid w:val="00CC6944"/>
    <w:rsid w:val="00CD4162"/>
    <w:rsid w:val="00CD5B82"/>
    <w:rsid w:val="00CE0C24"/>
    <w:rsid w:val="00CE3B3E"/>
    <w:rsid w:val="00CE5833"/>
    <w:rsid w:val="00CF169F"/>
    <w:rsid w:val="00CF74DE"/>
    <w:rsid w:val="00D0292A"/>
    <w:rsid w:val="00D1276C"/>
    <w:rsid w:val="00D14982"/>
    <w:rsid w:val="00D161F9"/>
    <w:rsid w:val="00D20574"/>
    <w:rsid w:val="00D21523"/>
    <w:rsid w:val="00D224E2"/>
    <w:rsid w:val="00D2575B"/>
    <w:rsid w:val="00D25EF2"/>
    <w:rsid w:val="00D303E9"/>
    <w:rsid w:val="00D331B6"/>
    <w:rsid w:val="00D33A2B"/>
    <w:rsid w:val="00D41026"/>
    <w:rsid w:val="00D422C2"/>
    <w:rsid w:val="00D47DF8"/>
    <w:rsid w:val="00D503B0"/>
    <w:rsid w:val="00D5068E"/>
    <w:rsid w:val="00D516D2"/>
    <w:rsid w:val="00D518DF"/>
    <w:rsid w:val="00D53943"/>
    <w:rsid w:val="00D56EA5"/>
    <w:rsid w:val="00D574B9"/>
    <w:rsid w:val="00D57E55"/>
    <w:rsid w:val="00D61F96"/>
    <w:rsid w:val="00D65C93"/>
    <w:rsid w:val="00D65E76"/>
    <w:rsid w:val="00D66D6C"/>
    <w:rsid w:val="00D70424"/>
    <w:rsid w:val="00D707CF"/>
    <w:rsid w:val="00D72B72"/>
    <w:rsid w:val="00D7490E"/>
    <w:rsid w:val="00D7499A"/>
    <w:rsid w:val="00D76D4A"/>
    <w:rsid w:val="00D83D42"/>
    <w:rsid w:val="00D85532"/>
    <w:rsid w:val="00D86F36"/>
    <w:rsid w:val="00D933AB"/>
    <w:rsid w:val="00D93A97"/>
    <w:rsid w:val="00D93AD1"/>
    <w:rsid w:val="00D96B84"/>
    <w:rsid w:val="00D96D44"/>
    <w:rsid w:val="00D972F9"/>
    <w:rsid w:val="00DA64C6"/>
    <w:rsid w:val="00DA6C1A"/>
    <w:rsid w:val="00DA7B6B"/>
    <w:rsid w:val="00DB25FD"/>
    <w:rsid w:val="00DB28DC"/>
    <w:rsid w:val="00DB398E"/>
    <w:rsid w:val="00DB4670"/>
    <w:rsid w:val="00DB5691"/>
    <w:rsid w:val="00DB73A6"/>
    <w:rsid w:val="00DC31E8"/>
    <w:rsid w:val="00DC4534"/>
    <w:rsid w:val="00DC4FE8"/>
    <w:rsid w:val="00DC58AD"/>
    <w:rsid w:val="00DC6D6A"/>
    <w:rsid w:val="00DD22C5"/>
    <w:rsid w:val="00DD23D0"/>
    <w:rsid w:val="00DD45A3"/>
    <w:rsid w:val="00DD4A8C"/>
    <w:rsid w:val="00DE1BC2"/>
    <w:rsid w:val="00DE56E1"/>
    <w:rsid w:val="00DE5898"/>
    <w:rsid w:val="00DE6796"/>
    <w:rsid w:val="00DF2462"/>
    <w:rsid w:val="00DF36E6"/>
    <w:rsid w:val="00E0005E"/>
    <w:rsid w:val="00E015B1"/>
    <w:rsid w:val="00E01C19"/>
    <w:rsid w:val="00E02A73"/>
    <w:rsid w:val="00E052E2"/>
    <w:rsid w:val="00E0761E"/>
    <w:rsid w:val="00E1222E"/>
    <w:rsid w:val="00E14773"/>
    <w:rsid w:val="00E1742D"/>
    <w:rsid w:val="00E20036"/>
    <w:rsid w:val="00E207D8"/>
    <w:rsid w:val="00E20BD4"/>
    <w:rsid w:val="00E22709"/>
    <w:rsid w:val="00E24463"/>
    <w:rsid w:val="00E3106B"/>
    <w:rsid w:val="00E3350F"/>
    <w:rsid w:val="00E335CD"/>
    <w:rsid w:val="00E35136"/>
    <w:rsid w:val="00E41895"/>
    <w:rsid w:val="00E42879"/>
    <w:rsid w:val="00E43565"/>
    <w:rsid w:val="00E441CA"/>
    <w:rsid w:val="00E462B5"/>
    <w:rsid w:val="00E51D1E"/>
    <w:rsid w:val="00E51E48"/>
    <w:rsid w:val="00E54276"/>
    <w:rsid w:val="00E5427D"/>
    <w:rsid w:val="00E54304"/>
    <w:rsid w:val="00E56EF5"/>
    <w:rsid w:val="00E6078E"/>
    <w:rsid w:val="00E60D15"/>
    <w:rsid w:val="00E61349"/>
    <w:rsid w:val="00E63D2D"/>
    <w:rsid w:val="00E65AE5"/>
    <w:rsid w:val="00E70035"/>
    <w:rsid w:val="00E70F4E"/>
    <w:rsid w:val="00E71BAC"/>
    <w:rsid w:val="00E72693"/>
    <w:rsid w:val="00E72985"/>
    <w:rsid w:val="00E74645"/>
    <w:rsid w:val="00E7573B"/>
    <w:rsid w:val="00E76DFD"/>
    <w:rsid w:val="00E77C8F"/>
    <w:rsid w:val="00E82C4D"/>
    <w:rsid w:val="00E9007F"/>
    <w:rsid w:val="00E91912"/>
    <w:rsid w:val="00E93227"/>
    <w:rsid w:val="00E94168"/>
    <w:rsid w:val="00E960EE"/>
    <w:rsid w:val="00EA0145"/>
    <w:rsid w:val="00EA5F28"/>
    <w:rsid w:val="00EB0FBD"/>
    <w:rsid w:val="00EB10D8"/>
    <w:rsid w:val="00EB5C48"/>
    <w:rsid w:val="00EB5EAA"/>
    <w:rsid w:val="00EB680B"/>
    <w:rsid w:val="00EB6DE5"/>
    <w:rsid w:val="00EC2427"/>
    <w:rsid w:val="00EC3A25"/>
    <w:rsid w:val="00EC4630"/>
    <w:rsid w:val="00EC7132"/>
    <w:rsid w:val="00ED4F90"/>
    <w:rsid w:val="00ED5076"/>
    <w:rsid w:val="00EE2E0F"/>
    <w:rsid w:val="00EF6144"/>
    <w:rsid w:val="00EF650D"/>
    <w:rsid w:val="00EF7581"/>
    <w:rsid w:val="00EF7DF3"/>
    <w:rsid w:val="00F0184A"/>
    <w:rsid w:val="00F0321E"/>
    <w:rsid w:val="00F04138"/>
    <w:rsid w:val="00F04547"/>
    <w:rsid w:val="00F1167E"/>
    <w:rsid w:val="00F118B4"/>
    <w:rsid w:val="00F12148"/>
    <w:rsid w:val="00F13B75"/>
    <w:rsid w:val="00F1510E"/>
    <w:rsid w:val="00F16611"/>
    <w:rsid w:val="00F204B7"/>
    <w:rsid w:val="00F21537"/>
    <w:rsid w:val="00F21E2F"/>
    <w:rsid w:val="00F21FBA"/>
    <w:rsid w:val="00F3646A"/>
    <w:rsid w:val="00F4196D"/>
    <w:rsid w:val="00F464EC"/>
    <w:rsid w:val="00F46554"/>
    <w:rsid w:val="00F47F80"/>
    <w:rsid w:val="00F51000"/>
    <w:rsid w:val="00F51A0D"/>
    <w:rsid w:val="00F52627"/>
    <w:rsid w:val="00F54577"/>
    <w:rsid w:val="00F55D08"/>
    <w:rsid w:val="00F62DFF"/>
    <w:rsid w:val="00F66C95"/>
    <w:rsid w:val="00F6799A"/>
    <w:rsid w:val="00F67E94"/>
    <w:rsid w:val="00F7165C"/>
    <w:rsid w:val="00F719C3"/>
    <w:rsid w:val="00F75567"/>
    <w:rsid w:val="00F760B9"/>
    <w:rsid w:val="00F80811"/>
    <w:rsid w:val="00F82B1B"/>
    <w:rsid w:val="00F846D9"/>
    <w:rsid w:val="00F84CDE"/>
    <w:rsid w:val="00F854F3"/>
    <w:rsid w:val="00F95661"/>
    <w:rsid w:val="00F95D97"/>
    <w:rsid w:val="00F97115"/>
    <w:rsid w:val="00FA0871"/>
    <w:rsid w:val="00FA08FB"/>
    <w:rsid w:val="00FA09B3"/>
    <w:rsid w:val="00FA1FDD"/>
    <w:rsid w:val="00FA2B5F"/>
    <w:rsid w:val="00FA2D46"/>
    <w:rsid w:val="00FA3BBE"/>
    <w:rsid w:val="00FA519E"/>
    <w:rsid w:val="00FA7F54"/>
    <w:rsid w:val="00FB1677"/>
    <w:rsid w:val="00FB1A9E"/>
    <w:rsid w:val="00FB7D0D"/>
    <w:rsid w:val="00FC0668"/>
    <w:rsid w:val="00FC4B67"/>
    <w:rsid w:val="00FC4F61"/>
    <w:rsid w:val="00FC6FE0"/>
    <w:rsid w:val="00FD18FB"/>
    <w:rsid w:val="00FD35D1"/>
    <w:rsid w:val="00FD53DE"/>
    <w:rsid w:val="00FD7DEB"/>
    <w:rsid w:val="00FD7FB7"/>
    <w:rsid w:val="00FE1592"/>
    <w:rsid w:val="00FE5AB9"/>
    <w:rsid w:val="00FF0BFA"/>
    <w:rsid w:val="00FF12C1"/>
    <w:rsid w:val="00FF2884"/>
    <w:rsid w:val="00FF2A8D"/>
    <w:rsid w:val="00FF2D6D"/>
    <w:rsid w:val="00FF49D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58AD"/>
    <w:pPr>
      <w:spacing w:before="120" w:after="120"/>
      <w:jc w:val="thaiDistribute"/>
    </w:pPr>
    <w:rPr>
      <w:sz w:val="22"/>
      <w:szCs w:val="28"/>
    </w:rPr>
  </w:style>
  <w:style w:type="paragraph" w:styleId="1">
    <w:name w:val="heading 1"/>
    <w:basedOn w:val="a0"/>
    <w:link w:val="10"/>
    <w:uiPriority w:val="1"/>
    <w:qFormat/>
    <w:rsid w:val="00011674"/>
    <w:pPr>
      <w:widowControl w:val="0"/>
      <w:spacing w:before="0" w:after="0"/>
      <w:ind w:left="118"/>
      <w:jc w:val="left"/>
      <w:outlineLvl w:val="0"/>
    </w:pPr>
    <w:rPr>
      <w:rFonts w:ascii="TH SarabunPSK" w:eastAsia="TH SarabunPSK" w:hAnsi="TH SarabunPSK"/>
      <w:b/>
      <w:bCs/>
      <w:sz w:val="32"/>
      <w:szCs w:val="32"/>
      <w:lang w:bidi="ar-SA"/>
    </w:rPr>
  </w:style>
  <w:style w:type="paragraph" w:styleId="2">
    <w:name w:val="heading 2"/>
    <w:basedOn w:val="11"/>
    <w:next w:val="11"/>
    <w:link w:val="20"/>
    <w:rsid w:val="004E07B6"/>
    <w:pPr>
      <w:keepNext/>
      <w:keepLines/>
      <w:spacing w:before="360" w:after="80"/>
      <w:outlineLvl w:val="1"/>
    </w:pPr>
    <w:rPr>
      <w:rFonts w:cs="Angsana New"/>
      <w:b/>
      <w:sz w:val="36"/>
      <w:szCs w:val="36"/>
    </w:rPr>
  </w:style>
  <w:style w:type="paragraph" w:styleId="3">
    <w:name w:val="heading 3"/>
    <w:basedOn w:val="11"/>
    <w:next w:val="11"/>
    <w:link w:val="30"/>
    <w:rsid w:val="004E07B6"/>
    <w:pPr>
      <w:keepNext/>
      <w:keepLines/>
      <w:spacing w:before="280" w:after="80"/>
      <w:outlineLvl w:val="2"/>
    </w:pPr>
    <w:rPr>
      <w:rFonts w:cs="Angsana New"/>
      <w:b/>
      <w:sz w:val="28"/>
      <w:szCs w:val="28"/>
    </w:rPr>
  </w:style>
  <w:style w:type="paragraph" w:styleId="4">
    <w:name w:val="heading 4"/>
    <w:basedOn w:val="11"/>
    <w:next w:val="11"/>
    <w:link w:val="40"/>
    <w:rsid w:val="004E07B6"/>
    <w:pPr>
      <w:keepNext/>
      <w:keepLines/>
      <w:spacing w:before="240" w:after="40"/>
      <w:outlineLvl w:val="3"/>
    </w:pPr>
    <w:rPr>
      <w:rFonts w:cs="Angsana New"/>
      <w:b/>
      <w:sz w:val="24"/>
      <w:szCs w:val="24"/>
    </w:rPr>
  </w:style>
  <w:style w:type="paragraph" w:styleId="5">
    <w:name w:val="heading 5"/>
    <w:basedOn w:val="11"/>
    <w:next w:val="11"/>
    <w:link w:val="50"/>
    <w:rsid w:val="004E07B6"/>
    <w:pPr>
      <w:keepNext/>
      <w:keepLines/>
      <w:spacing w:before="220" w:after="40"/>
      <w:outlineLvl w:val="4"/>
    </w:pPr>
    <w:rPr>
      <w:rFonts w:cs="Angsana New"/>
      <w:b/>
      <w:sz w:val="22"/>
      <w:szCs w:val="22"/>
    </w:rPr>
  </w:style>
  <w:style w:type="paragraph" w:styleId="6">
    <w:name w:val="heading 6"/>
    <w:basedOn w:val="11"/>
    <w:next w:val="11"/>
    <w:link w:val="60"/>
    <w:rsid w:val="004E07B6"/>
    <w:pPr>
      <w:keepNext/>
      <w:keepLines/>
      <w:spacing w:before="200" w:after="40"/>
      <w:outlineLvl w:val="5"/>
    </w:pPr>
    <w:rPr>
      <w:rFonts w:cs="Angsana New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qFormat/>
    <w:rsid w:val="005744AE"/>
    <w:pPr>
      <w:numPr>
        <w:numId w:val="1"/>
      </w:numPr>
      <w:contextualSpacing/>
    </w:pPr>
  </w:style>
  <w:style w:type="paragraph" w:styleId="a4">
    <w:name w:val="Balloon Text"/>
    <w:basedOn w:val="a0"/>
    <w:link w:val="a5"/>
    <w:uiPriority w:val="99"/>
    <w:unhideWhenUsed/>
    <w:qFormat/>
    <w:rsid w:val="00657D9E"/>
    <w:pPr>
      <w:spacing w:before="0" w:after="0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qFormat/>
    <w:rsid w:val="00657D9E"/>
    <w:rPr>
      <w:rFonts w:ascii="Leelawadee" w:hAnsi="Leelawadee" w:cs="Angsana New"/>
      <w:sz w:val="18"/>
      <w:szCs w:val="22"/>
    </w:rPr>
  </w:style>
  <w:style w:type="paragraph" w:styleId="a6">
    <w:name w:val="List Paragraph"/>
    <w:basedOn w:val="a0"/>
    <w:qFormat/>
    <w:rsid w:val="00F62DFF"/>
    <w:pPr>
      <w:spacing w:before="0" w:after="200" w:line="276" w:lineRule="auto"/>
      <w:ind w:left="720"/>
      <w:contextualSpacing/>
      <w:jc w:val="left"/>
    </w:pPr>
    <w:rPr>
      <w:rFonts w:ascii="TH SarabunPSK" w:hAnsi="TH SarabunPSK" w:cs="Angsana New"/>
      <w:sz w:val="32"/>
      <w:szCs w:val="40"/>
    </w:rPr>
  </w:style>
  <w:style w:type="paragraph" w:styleId="a7">
    <w:name w:val="Body Text"/>
    <w:basedOn w:val="a0"/>
    <w:link w:val="a8"/>
    <w:uiPriority w:val="1"/>
    <w:qFormat/>
    <w:rsid w:val="00011674"/>
    <w:pPr>
      <w:widowControl w:val="0"/>
      <w:spacing w:before="0" w:after="0"/>
      <w:ind w:left="867"/>
      <w:jc w:val="left"/>
    </w:pPr>
    <w:rPr>
      <w:rFonts w:ascii="TH SarabunPSK" w:eastAsia="TH SarabunPSK" w:hAnsi="TH SarabunPSK"/>
      <w:sz w:val="32"/>
      <w:szCs w:val="32"/>
      <w:lang w:bidi="ar-SA"/>
    </w:rPr>
  </w:style>
  <w:style w:type="character" w:customStyle="1" w:styleId="a8">
    <w:name w:val="เนื้อความ อักขระ"/>
    <w:link w:val="a7"/>
    <w:uiPriority w:val="1"/>
    <w:qFormat/>
    <w:rsid w:val="00011674"/>
    <w:rPr>
      <w:rFonts w:ascii="TH SarabunPSK" w:eastAsia="TH SarabunPSK" w:hAnsi="TH SarabunPSK"/>
      <w:sz w:val="32"/>
      <w:szCs w:val="32"/>
      <w:lang w:bidi="ar-SA"/>
    </w:rPr>
  </w:style>
  <w:style w:type="character" w:customStyle="1" w:styleId="10">
    <w:name w:val="หัวเรื่อง 1 อักขระ"/>
    <w:link w:val="1"/>
    <w:uiPriority w:val="1"/>
    <w:qFormat/>
    <w:rsid w:val="00011674"/>
    <w:rPr>
      <w:rFonts w:ascii="TH SarabunPSK" w:eastAsia="TH SarabunPSK" w:hAnsi="TH SarabunPSK"/>
      <w:b/>
      <w:bCs/>
      <w:sz w:val="32"/>
      <w:szCs w:val="32"/>
      <w:lang w:bidi="ar-SA"/>
    </w:rPr>
  </w:style>
  <w:style w:type="character" w:customStyle="1" w:styleId="a9">
    <w:name w:val="หัวกระดาษ อักขระ"/>
    <w:link w:val="aa"/>
    <w:uiPriority w:val="99"/>
    <w:qFormat/>
    <w:rsid w:val="00011674"/>
    <w:rPr>
      <w:szCs w:val="22"/>
      <w:lang w:bidi="ar-SA"/>
    </w:rPr>
  </w:style>
  <w:style w:type="paragraph" w:styleId="aa">
    <w:name w:val="header"/>
    <w:basedOn w:val="a0"/>
    <w:link w:val="a9"/>
    <w:uiPriority w:val="99"/>
    <w:unhideWhenUsed/>
    <w:qFormat/>
    <w:rsid w:val="00011674"/>
    <w:pPr>
      <w:widowControl w:val="0"/>
      <w:tabs>
        <w:tab w:val="center" w:pos="4513"/>
        <w:tab w:val="right" w:pos="9026"/>
      </w:tabs>
      <w:spacing w:before="0" w:after="0"/>
      <w:jc w:val="left"/>
    </w:pPr>
    <w:rPr>
      <w:sz w:val="20"/>
      <w:szCs w:val="22"/>
      <w:lang w:bidi="ar-SA"/>
    </w:rPr>
  </w:style>
  <w:style w:type="character" w:customStyle="1" w:styleId="ab">
    <w:name w:val="ท้ายกระดาษ อักขระ"/>
    <w:link w:val="ac"/>
    <w:uiPriority w:val="99"/>
    <w:qFormat/>
    <w:rsid w:val="00011674"/>
    <w:rPr>
      <w:szCs w:val="22"/>
      <w:lang w:bidi="ar-SA"/>
    </w:rPr>
  </w:style>
  <w:style w:type="paragraph" w:styleId="ac">
    <w:name w:val="footer"/>
    <w:basedOn w:val="a0"/>
    <w:link w:val="ab"/>
    <w:uiPriority w:val="99"/>
    <w:unhideWhenUsed/>
    <w:qFormat/>
    <w:rsid w:val="00011674"/>
    <w:pPr>
      <w:widowControl w:val="0"/>
      <w:tabs>
        <w:tab w:val="center" w:pos="4513"/>
        <w:tab w:val="right" w:pos="9026"/>
      </w:tabs>
      <w:spacing w:before="0" w:after="0"/>
      <w:jc w:val="left"/>
    </w:pPr>
    <w:rPr>
      <w:sz w:val="20"/>
      <w:szCs w:val="22"/>
      <w:lang w:bidi="ar-SA"/>
    </w:rPr>
  </w:style>
  <w:style w:type="paragraph" w:customStyle="1" w:styleId="TableParagraph">
    <w:name w:val="Table Paragraph"/>
    <w:basedOn w:val="a0"/>
    <w:uiPriority w:val="1"/>
    <w:qFormat/>
    <w:rsid w:val="008D7156"/>
    <w:pPr>
      <w:widowControl w:val="0"/>
      <w:spacing w:before="0" w:after="0"/>
      <w:jc w:val="left"/>
    </w:pPr>
    <w:rPr>
      <w:szCs w:val="22"/>
      <w:lang w:bidi="ar-SA"/>
    </w:rPr>
  </w:style>
  <w:style w:type="table" w:styleId="ad">
    <w:name w:val="Table Grid"/>
    <w:basedOn w:val="a2"/>
    <w:uiPriority w:val="59"/>
    <w:qFormat/>
    <w:rsid w:val="00DA64C6"/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link w:val="2"/>
    <w:rsid w:val="004E07B6"/>
    <w:rPr>
      <w:rFonts w:cs="Calibri"/>
      <w:b/>
      <w:color w:val="000000"/>
      <w:sz w:val="36"/>
      <w:szCs w:val="36"/>
    </w:rPr>
  </w:style>
  <w:style w:type="character" w:customStyle="1" w:styleId="30">
    <w:name w:val="หัวเรื่อง 3 อักขระ"/>
    <w:link w:val="3"/>
    <w:rsid w:val="004E07B6"/>
    <w:rPr>
      <w:rFonts w:cs="Calibri"/>
      <w:b/>
      <w:color w:val="000000"/>
      <w:sz w:val="28"/>
      <w:szCs w:val="28"/>
    </w:rPr>
  </w:style>
  <w:style w:type="character" w:customStyle="1" w:styleId="40">
    <w:name w:val="หัวเรื่อง 4 อักขระ"/>
    <w:link w:val="4"/>
    <w:rsid w:val="004E07B6"/>
    <w:rPr>
      <w:rFonts w:cs="Calibri"/>
      <w:b/>
      <w:color w:val="000000"/>
      <w:sz w:val="24"/>
      <w:szCs w:val="24"/>
    </w:rPr>
  </w:style>
  <w:style w:type="character" w:customStyle="1" w:styleId="50">
    <w:name w:val="หัวเรื่อง 5 อักขระ"/>
    <w:link w:val="5"/>
    <w:rsid w:val="004E07B6"/>
    <w:rPr>
      <w:rFonts w:cs="Calibri"/>
      <w:b/>
      <w:color w:val="000000"/>
      <w:sz w:val="22"/>
      <w:szCs w:val="22"/>
    </w:rPr>
  </w:style>
  <w:style w:type="character" w:customStyle="1" w:styleId="60">
    <w:name w:val="หัวเรื่อง 6 อักขระ"/>
    <w:link w:val="6"/>
    <w:rsid w:val="004E07B6"/>
    <w:rPr>
      <w:rFonts w:cs="Calibri"/>
      <w:b/>
      <w:color w:val="000000"/>
    </w:rPr>
  </w:style>
  <w:style w:type="paragraph" w:customStyle="1" w:styleId="11">
    <w:name w:val="ปกติ1"/>
    <w:rsid w:val="004E07B6"/>
    <w:pPr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</w:rPr>
  </w:style>
  <w:style w:type="table" w:customStyle="1" w:styleId="TableNormal1">
    <w:name w:val="Table Normal1"/>
    <w:rsid w:val="004E07B6"/>
    <w:pPr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11"/>
    <w:next w:val="11"/>
    <w:link w:val="af"/>
    <w:rsid w:val="004E07B6"/>
    <w:pPr>
      <w:keepNext/>
      <w:keepLines/>
      <w:spacing w:before="480" w:after="120"/>
    </w:pPr>
    <w:rPr>
      <w:rFonts w:cs="Angsana New"/>
      <w:b/>
      <w:sz w:val="72"/>
      <w:szCs w:val="72"/>
    </w:rPr>
  </w:style>
  <w:style w:type="character" w:customStyle="1" w:styleId="af">
    <w:name w:val="ชื่อเรื่อง อักขระ"/>
    <w:link w:val="ae"/>
    <w:rsid w:val="004E07B6"/>
    <w:rPr>
      <w:rFonts w:cs="Calibri"/>
      <w:b/>
      <w:color w:val="000000"/>
      <w:sz w:val="72"/>
      <w:szCs w:val="72"/>
    </w:rPr>
  </w:style>
  <w:style w:type="paragraph" w:styleId="af0">
    <w:name w:val="Subtitle"/>
    <w:basedOn w:val="11"/>
    <w:next w:val="11"/>
    <w:link w:val="af1"/>
    <w:rsid w:val="004E07B6"/>
    <w:pPr>
      <w:keepNext/>
      <w:keepLines/>
      <w:spacing w:before="360" w:after="80"/>
    </w:pPr>
    <w:rPr>
      <w:rFonts w:ascii="Georgia" w:eastAsia="Georgia" w:hAnsi="Georgia" w:cs="Angsana New"/>
      <w:i/>
      <w:color w:val="666666"/>
      <w:sz w:val="48"/>
      <w:szCs w:val="48"/>
    </w:rPr>
  </w:style>
  <w:style w:type="character" w:customStyle="1" w:styleId="af1">
    <w:name w:val="ชื่อเรื่องรอง อักขระ"/>
    <w:link w:val="af0"/>
    <w:rsid w:val="004E07B6"/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58AD"/>
    <w:pPr>
      <w:spacing w:before="120" w:after="120"/>
      <w:jc w:val="thaiDistribute"/>
    </w:pPr>
    <w:rPr>
      <w:sz w:val="22"/>
      <w:szCs w:val="28"/>
    </w:rPr>
  </w:style>
  <w:style w:type="paragraph" w:styleId="1">
    <w:name w:val="heading 1"/>
    <w:basedOn w:val="a0"/>
    <w:link w:val="10"/>
    <w:uiPriority w:val="1"/>
    <w:qFormat/>
    <w:rsid w:val="00011674"/>
    <w:pPr>
      <w:widowControl w:val="0"/>
      <w:spacing w:before="0" w:after="0"/>
      <w:ind w:left="118"/>
      <w:jc w:val="left"/>
      <w:outlineLvl w:val="0"/>
    </w:pPr>
    <w:rPr>
      <w:rFonts w:ascii="TH SarabunPSK" w:eastAsia="TH SarabunPSK" w:hAnsi="TH SarabunPSK"/>
      <w:b/>
      <w:bCs/>
      <w:sz w:val="32"/>
      <w:szCs w:val="32"/>
      <w:lang w:bidi="ar-SA"/>
    </w:rPr>
  </w:style>
  <w:style w:type="paragraph" w:styleId="2">
    <w:name w:val="heading 2"/>
    <w:basedOn w:val="11"/>
    <w:next w:val="11"/>
    <w:link w:val="20"/>
    <w:rsid w:val="004E07B6"/>
    <w:pPr>
      <w:keepNext/>
      <w:keepLines/>
      <w:spacing w:before="360" w:after="80"/>
      <w:outlineLvl w:val="1"/>
    </w:pPr>
    <w:rPr>
      <w:rFonts w:cs="Angsana New"/>
      <w:b/>
      <w:sz w:val="36"/>
      <w:szCs w:val="36"/>
    </w:rPr>
  </w:style>
  <w:style w:type="paragraph" w:styleId="3">
    <w:name w:val="heading 3"/>
    <w:basedOn w:val="11"/>
    <w:next w:val="11"/>
    <w:link w:val="30"/>
    <w:rsid w:val="004E07B6"/>
    <w:pPr>
      <w:keepNext/>
      <w:keepLines/>
      <w:spacing w:before="280" w:after="80"/>
      <w:outlineLvl w:val="2"/>
    </w:pPr>
    <w:rPr>
      <w:rFonts w:cs="Angsana New"/>
      <w:b/>
      <w:sz w:val="28"/>
      <w:szCs w:val="28"/>
    </w:rPr>
  </w:style>
  <w:style w:type="paragraph" w:styleId="4">
    <w:name w:val="heading 4"/>
    <w:basedOn w:val="11"/>
    <w:next w:val="11"/>
    <w:link w:val="40"/>
    <w:rsid w:val="004E07B6"/>
    <w:pPr>
      <w:keepNext/>
      <w:keepLines/>
      <w:spacing w:before="240" w:after="40"/>
      <w:outlineLvl w:val="3"/>
    </w:pPr>
    <w:rPr>
      <w:rFonts w:cs="Angsana New"/>
      <w:b/>
      <w:sz w:val="24"/>
      <w:szCs w:val="24"/>
    </w:rPr>
  </w:style>
  <w:style w:type="paragraph" w:styleId="5">
    <w:name w:val="heading 5"/>
    <w:basedOn w:val="11"/>
    <w:next w:val="11"/>
    <w:link w:val="50"/>
    <w:rsid w:val="004E07B6"/>
    <w:pPr>
      <w:keepNext/>
      <w:keepLines/>
      <w:spacing w:before="220" w:after="40"/>
      <w:outlineLvl w:val="4"/>
    </w:pPr>
    <w:rPr>
      <w:rFonts w:cs="Angsana New"/>
      <w:b/>
      <w:sz w:val="22"/>
      <w:szCs w:val="22"/>
    </w:rPr>
  </w:style>
  <w:style w:type="paragraph" w:styleId="6">
    <w:name w:val="heading 6"/>
    <w:basedOn w:val="11"/>
    <w:next w:val="11"/>
    <w:link w:val="60"/>
    <w:rsid w:val="004E07B6"/>
    <w:pPr>
      <w:keepNext/>
      <w:keepLines/>
      <w:spacing w:before="200" w:after="40"/>
      <w:outlineLvl w:val="5"/>
    </w:pPr>
    <w:rPr>
      <w:rFonts w:cs="Angsana New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qFormat/>
    <w:rsid w:val="005744AE"/>
    <w:pPr>
      <w:numPr>
        <w:numId w:val="1"/>
      </w:numPr>
      <w:contextualSpacing/>
    </w:pPr>
  </w:style>
  <w:style w:type="paragraph" w:styleId="a4">
    <w:name w:val="Balloon Text"/>
    <w:basedOn w:val="a0"/>
    <w:link w:val="a5"/>
    <w:uiPriority w:val="99"/>
    <w:unhideWhenUsed/>
    <w:qFormat/>
    <w:rsid w:val="00657D9E"/>
    <w:pPr>
      <w:spacing w:before="0" w:after="0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qFormat/>
    <w:rsid w:val="00657D9E"/>
    <w:rPr>
      <w:rFonts w:ascii="Leelawadee" w:hAnsi="Leelawadee" w:cs="Angsana New"/>
      <w:sz w:val="18"/>
      <w:szCs w:val="22"/>
    </w:rPr>
  </w:style>
  <w:style w:type="paragraph" w:styleId="a6">
    <w:name w:val="List Paragraph"/>
    <w:basedOn w:val="a0"/>
    <w:qFormat/>
    <w:rsid w:val="00F62DFF"/>
    <w:pPr>
      <w:spacing w:before="0" w:after="200" w:line="276" w:lineRule="auto"/>
      <w:ind w:left="720"/>
      <w:contextualSpacing/>
      <w:jc w:val="left"/>
    </w:pPr>
    <w:rPr>
      <w:rFonts w:ascii="TH SarabunPSK" w:hAnsi="TH SarabunPSK" w:cs="Angsana New"/>
      <w:sz w:val="32"/>
      <w:szCs w:val="40"/>
    </w:rPr>
  </w:style>
  <w:style w:type="paragraph" w:styleId="a7">
    <w:name w:val="Body Text"/>
    <w:basedOn w:val="a0"/>
    <w:link w:val="a8"/>
    <w:uiPriority w:val="1"/>
    <w:qFormat/>
    <w:rsid w:val="00011674"/>
    <w:pPr>
      <w:widowControl w:val="0"/>
      <w:spacing w:before="0" w:after="0"/>
      <w:ind w:left="867"/>
      <w:jc w:val="left"/>
    </w:pPr>
    <w:rPr>
      <w:rFonts w:ascii="TH SarabunPSK" w:eastAsia="TH SarabunPSK" w:hAnsi="TH SarabunPSK"/>
      <w:sz w:val="32"/>
      <w:szCs w:val="32"/>
      <w:lang w:bidi="ar-SA"/>
    </w:rPr>
  </w:style>
  <w:style w:type="character" w:customStyle="1" w:styleId="a8">
    <w:name w:val="เนื้อความ อักขระ"/>
    <w:link w:val="a7"/>
    <w:uiPriority w:val="1"/>
    <w:qFormat/>
    <w:rsid w:val="00011674"/>
    <w:rPr>
      <w:rFonts w:ascii="TH SarabunPSK" w:eastAsia="TH SarabunPSK" w:hAnsi="TH SarabunPSK"/>
      <w:sz w:val="32"/>
      <w:szCs w:val="32"/>
      <w:lang w:bidi="ar-SA"/>
    </w:rPr>
  </w:style>
  <w:style w:type="character" w:customStyle="1" w:styleId="10">
    <w:name w:val="หัวเรื่อง 1 อักขระ"/>
    <w:link w:val="1"/>
    <w:uiPriority w:val="1"/>
    <w:qFormat/>
    <w:rsid w:val="00011674"/>
    <w:rPr>
      <w:rFonts w:ascii="TH SarabunPSK" w:eastAsia="TH SarabunPSK" w:hAnsi="TH SarabunPSK"/>
      <w:b/>
      <w:bCs/>
      <w:sz w:val="32"/>
      <w:szCs w:val="32"/>
      <w:lang w:bidi="ar-SA"/>
    </w:rPr>
  </w:style>
  <w:style w:type="character" w:customStyle="1" w:styleId="a9">
    <w:name w:val="หัวกระดาษ อักขระ"/>
    <w:link w:val="aa"/>
    <w:uiPriority w:val="99"/>
    <w:qFormat/>
    <w:rsid w:val="00011674"/>
    <w:rPr>
      <w:szCs w:val="22"/>
      <w:lang w:bidi="ar-SA"/>
    </w:rPr>
  </w:style>
  <w:style w:type="paragraph" w:styleId="aa">
    <w:name w:val="header"/>
    <w:basedOn w:val="a0"/>
    <w:link w:val="a9"/>
    <w:uiPriority w:val="99"/>
    <w:unhideWhenUsed/>
    <w:qFormat/>
    <w:rsid w:val="00011674"/>
    <w:pPr>
      <w:widowControl w:val="0"/>
      <w:tabs>
        <w:tab w:val="center" w:pos="4513"/>
        <w:tab w:val="right" w:pos="9026"/>
      </w:tabs>
      <w:spacing w:before="0" w:after="0"/>
      <w:jc w:val="left"/>
    </w:pPr>
    <w:rPr>
      <w:sz w:val="20"/>
      <w:szCs w:val="22"/>
      <w:lang w:bidi="ar-SA"/>
    </w:rPr>
  </w:style>
  <w:style w:type="character" w:customStyle="1" w:styleId="ab">
    <w:name w:val="ท้ายกระดาษ อักขระ"/>
    <w:link w:val="ac"/>
    <w:uiPriority w:val="99"/>
    <w:qFormat/>
    <w:rsid w:val="00011674"/>
    <w:rPr>
      <w:szCs w:val="22"/>
      <w:lang w:bidi="ar-SA"/>
    </w:rPr>
  </w:style>
  <w:style w:type="paragraph" w:styleId="ac">
    <w:name w:val="footer"/>
    <w:basedOn w:val="a0"/>
    <w:link w:val="ab"/>
    <w:uiPriority w:val="99"/>
    <w:unhideWhenUsed/>
    <w:qFormat/>
    <w:rsid w:val="00011674"/>
    <w:pPr>
      <w:widowControl w:val="0"/>
      <w:tabs>
        <w:tab w:val="center" w:pos="4513"/>
        <w:tab w:val="right" w:pos="9026"/>
      </w:tabs>
      <w:spacing w:before="0" w:after="0"/>
      <w:jc w:val="left"/>
    </w:pPr>
    <w:rPr>
      <w:sz w:val="20"/>
      <w:szCs w:val="22"/>
      <w:lang w:bidi="ar-SA"/>
    </w:rPr>
  </w:style>
  <w:style w:type="paragraph" w:customStyle="1" w:styleId="TableParagraph">
    <w:name w:val="Table Paragraph"/>
    <w:basedOn w:val="a0"/>
    <w:uiPriority w:val="1"/>
    <w:qFormat/>
    <w:rsid w:val="008D7156"/>
    <w:pPr>
      <w:widowControl w:val="0"/>
      <w:spacing w:before="0" w:after="0"/>
      <w:jc w:val="left"/>
    </w:pPr>
    <w:rPr>
      <w:szCs w:val="22"/>
      <w:lang w:bidi="ar-SA"/>
    </w:rPr>
  </w:style>
  <w:style w:type="table" w:styleId="ad">
    <w:name w:val="Table Grid"/>
    <w:basedOn w:val="a2"/>
    <w:uiPriority w:val="59"/>
    <w:qFormat/>
    <w:rsid w:val="00DA64C6"/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link w:val="2"/>
    <w:rsid w:val="004E07B6"/>
    <w:rPr>
      <w:rFonts w:cs="Calibri"/>
      <w:b/>
      <w:color w:val="000000"/>
      <w:sz w:val="36"/>
      <w:szCs w:val="36"/>
    </w:rPr>
  </w:style>
  <w:style w:type="character" w:customStyle="1" w:styleId="30">
    <w:name w:val="หัวเรื่อง 3 อักขระ"/>
    <w:link w:val="3"/>
    <w:rsid w:val="004E07B6"/>
    <w:rPr>
      <w:rFonts w:cs="Calibri"/>
      <w:b/>
      <w:color w:val="000000"/>
      <w:sz w:val="28"/>
      <w:szCs w:val="28"/>
    </w:rPr>
  </w:style>
  <w:style w:type="character" w:customStyle="1" w:styleId="40">
    <w:name w:val="หัวเรื่อง 4 อักขระ"/>
    <w:link w:val="4"/>
    <w:rsid w:val="004E07B6"/>
    <w:rPr>
      <w:rFonts w:cs="Calibri"/>
      <w:b/>
      <w:color w:val="000000"/>
      <w:sz w:val="24"/>
      <w:szCs w:val="24"/>
    </w:rPr>
  </w:style>
  <w:style w:type="character" w:customStyle="1" w:styleId="50">
    <w:name w:val="หัวเรื่อง 5 อักขระ"/>
    <w:link w:val="5"/>
    <w:rsid w:val="004E07B6"/>
    <w:rPr>
      <w:rFonts w:cs="Calibri"/>
      <w:b/>
      <w:color w:val="000000"/>
      <w:sz w:val="22"/>
      <w:szCs w:val="22"/>
    </w:rPr>
  </w:style>
  <w:style w:type="character" w:customStyle="1" w:styleId="60">
    <w:name w:val="หัวเรื่อง 6 อักขระ"/>
    <w:link w:val="6"/>
    <w:rsid w:val="004E07B6"/>
    <w:rPr>
      <w:rFonts w:cs="Calibri"/>
      <w:b/>
      <w:color w:val="000000"/>
    </w:rPr>
  </w:style>
  <w:style w:type="paragraph" w:customStyle="1" w:styleId="11">
    <w:name w:val="ปกติ1"/>
    <w:rsid w:val="004E07B6"/>
    <w:pPr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</w:rPr>
  </w:style>
  <w:style w:type="table" w:customStyle="1" w:styleId="TableNormal1">
    <w:name w:val="Table Normal1"/>
    <w:rsid w:val="004E07B6"/>
    <w:pPr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Title"/>
    <w:basedOn w:val="11"/>
    <w:next w:val="11"/>
    <w:link w:val="af"/>
    <w:rsid w:val="004E07B6"/>
    <w:pPr>
      <w:keepNext/>
      <w:keepLines/>
      <w:spacing w:before="480" w:after="120"/>
    </w:pPr>
    <w:rPr>
      <w:rFonts w:cs="Angsana New"/>
      <w:b/>
      <w:sz w:val="72"/>
      <w:szCs w:val="72"/>
    </w:rPr>
  </w:style>
  <w:style w:type="character" w:customStyle="1" w:styleId="af">
    <w:name w:val="ชื่อเรื่อง อักขระ"/>
    <w:link w:val="ae"/>
    <w:rsid w:val="004E07B6"/>
    <w:rPr>
      <w:rFonts w:cs="Calibri"/>
      <w:b/>
      <w:color w:val="000000"/>
      <w:sz w:val="72"/>
      <w:szCs w:val="72"/>
    </w:rPr>
  </w:style>
  <w:style w:type="paragraph" w:styleId="af0">
    <w:name w:val="Subtitle"/>
    <w:basedOn w:val="11"/>
    <w:next w:val="11"/>
    <w:link w:val="af1"/>
    <w:rsid w:val="004E07B6"/>
    <w:pPr>
      <w:keepNext/>
      <w:keepLines/>
      <w:spacing w:before="360" w:after="80"/>
    </w:pPr>
    <w:rPr>
      <w:rFonts w:ascii="Georgia" w:eastAsia="Georgia" w:hAnsi="Georgia" w:cs="Angsana New"/>
      <w:i/>
      <w:color w:val="666666"/>
      <w:sz w:val="48"/>
      <w:szCs w:val="48"/>
    </w:rPr>
  </w:style>
  <w:style w:type="character" w:customStyle="1" w:styleId="af1">
    <w:name w:val="ชื่อเรื่องรอง อักขระ"/>
    <w:link w:val="af0"/>
    <w:rsid w:val="004E07B6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78CEF-61BE-48E7-A1F9-9352F95B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1637</Words>
  <Characters>9333</Characters>
  <Application>Microsoft Office Word</Application>
  <DocSecurity>0</DocSecurity>
  <Lines>77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FAI</cp:lastModifiedBy>
  <cp:revision>2</cp:revision>
  <cp:lastPrinted>2019-08-26T05:00:00Z</cp:lastPrinted>
  <dcterms:created xsi:type="dcterms:W3CDTF">2019-09-03T05:23:00Z</dcterms:created>
  <dcterms:modified xsi:type="dcterms:W3CDTF">2019-09-03T05:23:00Z</dcterms:modified>
</cp:coreProperties>
</file>