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81" w:rsidRDefault="00340381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6C3223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40381">
        <w:rPr>
          <w:rFonts w:ascii="TH SarabunIT๙" w:eastAsia="Times New Roman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0BCFC468" wp14:editId="3CAE887F">
            <wp:simplePos x="0" y="0"/>
            <wp:positionH relativeFrom="column">
              <wp:posOffset>2195195</wp:posOffset>
            </wp:positionH>
            <wp:positionV relativeFrom="paragraph">
              <wp:posOffset>229870</wp:posOffset>
            </wp:positionV>
            <wp:extent cx="1695450" cy="1651635"/>
            <wp:effectExtent l="0" t="0" r="0" b="5715"/>
            <wp:wrapSquare wrapText="bothSides"/>
            <wp:docPr id="1" name="Picture 3" descr="http://www.chiangmai.go.th/web2561/vision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angmai.go.th/web2561/vision/img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381" w:rsidRDefault="00340381" w:rsidP="00AB670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340381" w:rsidRDefault="00340381" w:rsidP="00AB670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6C3223" w:rsidRDefault="006C3223" w:rsidP="00AB670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F2656">
        <w:rPr>
          <w:rFonts w:ascii="TH SarabunPSK" w:hAnsi="TH SarabunPSK" w:cs="TH SarabunPSK" w:hint="cs"/>
          <w:b/>
          <w:bCs/>
          <w:sz w:val="72"/>
          <w:szCs w:val="72"/>
          <w:cs/>
        </w:rPr>
        <w:t>บรรยายสรุปจังหวัดเชียงใหม่</w:t>
      </w:r>
    </w:p>
    <w:p w:rsidR="004324AB" w:rsidRPr="00DF2656" w:rsidRDefault="004324AB" w:rsidP="00AB670E">
      <w:pPr>
        <w:jc w:val="center"/>
        <w:rPr>
          <w:rFonts w:ascii="TH SarabunPSK" w:hAnsi="TH SarabunPSK" w:cs="TH SarabunPSK"/>
          <w:b/>
          <w:bCs/>
          <w:i/>
          <w:iCs/>
          <w:sz w:val="72"/>
          <w:szCs w:val="72"/>
        </w:rPr>
      </w:pPr>
      <w:r w:rsidRPr="00DF2656">
        <w:rPr>
          <w:rFonts w:ascii="TH SarabunPSK" w:hAnsi="TH SarabunPSK" w:cs="TH SarabunPSK" w:hint="cs"/>
          <w:b/>
          <w:bCs/>
          <w:i/>
          <w:iCs/>
          <w:sz w:val="72"/>
          <w:szCs w:val="72"/>
          <w:cs/>
        </w:rPr>
        <w:t>“นครแห่งชีวิตและความมั่งคั่ง”</w:t>
      </w:r>
    </w:p>
    <w:p w:rsidR="00F87530" w:rsidRDefault="00F87530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F6490" w:rsidRPr="00443760" w:rsidRDefault="00443760" w:rsidP="00443760">
      <w:pPr>
        <w:spacing w:after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443760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</w:t>
      </w:r>
      <w:r w:rsidR="0069101F">
        <w:rPr>
          <w:rFonts w:ascii="TH SarabunPSK" w:hAnsi="TH SarabunPSK" w:cs="TH SarabunPSK" w:hint="cs"/>
          <w:b/>
          <w:bCs/>
          <w:sz w:val="40"/>
          <w:szCs w:val="40"/>
          <w:cs/>
        </w:rPr>
        <w:t>น</w:t>
      </w:r>
      <w:bookmarkStart w:id="0" w:name="_GoBack"/>
      <w:bookmarkEnd w:id="0"/>
      <w:r w:rsidRPr="00443760">
        <w:rPr>
          <w:rFonts w:ascii="TH SarabunPSK" w:hAnsi="TH SarabunPSK" w:cs="TH SarabunPSK" w:hint="cs"/>
          <w:b/>
          <w:bCs/>
          <w:sz w:val="40"/>
          <w:szCs w:val="40"/>
          <w:cs/>
        </w:rPr>
        <w:t>จังหวัดเชียงใหม่</w:t>
      </w:r>
    </w:p>
    <w:p w:rsidR="00340381" w:rsidRDefault="00443760" w:rsidP="0044376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443760">
        <w:rPr>
          <w:rFonts w:ascii="TH SarabunPSK" w:hAnsi="TH SarabunPSK" w:cs="TH SarabunPSK" w:hint="cs"/>
          <w:b/>
          <w:bCs/>
          <w:sz w:val="36"/>
          <w:szCs w:val="36"/>
          <w:cs/>
        </w:rPr>
        <w:t>กุมภาพันธ์ 2563</w:t>
      </w:r>
    </w:p>
    <w:p w:rsidR="00443760" w:rsidRPr="00443760" w:rsidRDefault="00443760" w:rsidP="00443760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443760" w:rsidRDefault="005E48F1" w:rsidP="006C3223">
      <w:pPr>
        <w:tabs>
          <w:tab w:val="left" w:pos="3345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4324AB" w:rsidRDefault="004324AB" w:rsidP="006C3223">
      <w:pPr>
        <w:tabs>
          <w:tab w:val="left" w:pos="3345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C4D16" wp14:editId="2CF5F758">
                <wp:simplePos x="0" y="0"/>
                <wp:positionH relativeFrom="column">
                  <wp:posOffset>-139065</wp:posOffset>
                </wp:positionH>
                <wp:positionV relativeFrom="paragraph">
                  <wp:posOffset>138430</wp:posOffset>
                </wp:positionV>
                <wp:extent cx="3072765" cy="540385"/>
                <wp:effectExtent l="0" t="0" r="32385" b="5016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54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99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24AB" w:rsidRPr="004324AB" w:rsidRDefault="004324AB" w:rsidP="004775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4324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ประวัติจังหวัดเชียงใหม่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0C4D16" id="สี่เหลี่ยมผืนผ้ามุมมน 4" o:spid="_x0000_s1026" style="position:absolute;margin-left:-10.95pt;margin-top:10.9pt;width:241.95pt;height:4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fN7JgMAAD8GAAAOAAAAZHJzL2Uyb0RvYy54bWysVM1u1DAQviPxDpbvNMn+76rZqmq7FVKB&#10;ihZx9sbOxuDYwfZutpw4wiNU4gISF7ghIdK3yaMwdrLbbYELYg/emYz9zcw3P/sH61ygFdOGKxnj&#10;aC/EiMlEUS4XMX5xOXs0wshYIikRSrIYXzGDD6YPH+yXxYR1VKYEZRoBiDSTsohxZm0xCQKTZCwn&#10;Zk8VTIIxVTonFlS9CKgmJaDnIuiE4SAolaaFVgkzBr4eN0Y89fhpyhL7LE0Ns0jEGGKz/tT+nLsz&#10;mO6TyUKTIuNJGwb5hyhywiU43UIdE0vQUvPfoHKeaGVUavcSlQcqTXnCfA6QTRTey+YiIwXzuQA5&#10;ptjSZP4fbPJ0da4RpzHuYSRJDiWqq6919aO+eV/fvKurb3X1pVWrz3X1qa4+1tXPurp2ws2Huvru&#10;P1b+BOs16jlSy8JMAPuiONeOFlOcqeS1QVIdZUQu2KHWqswYoZBK5O4Hdx44xcBTNC+fKAoxkaVV&#10;nt91qnMHCMyhtS/j1baMbG1RAh+74bAzHPQxSsDW74XdUd+7IJPN60Ibe8pUjpwQY62Wkj6HXvEu&#10;yOrMWF9L2jJC6CuM0lxAZ6yIQNFgMBi2iO3lgEw2mG0X0BkXAmllX3Kb+UK6OL3RbPANKhQQ0Hw2&#10;ejE/EhqBhxjPZuNx2F4neU58m1oubWOGzger/8jl6rS9AUG0IMAntKJpvDVOIvfk755cCZon/q+N&#10;sCA2Q+6IsWl7kUxSSOxSObrcUPU9rBusVoLhaiUYsEZqwB1O40UTz44LT0hUQgt0hpvYlOBb4z1K&#10;ZvBraTe713z5PBmuo04k9bIlXDQyZCSkc8b8QmhzU0vL9EVGS0S5a4LOqDuGZUU5JNAdhYNwPMSI&#10;iAWstcRq/MdS3gmwdzKIOqOmhUSRkaZUuwzsVmfr3lOyE5mfBNf8zRDZ9XwN+biJmCt6BTMBPeV6&#10;xm1dEDKl32JUwgaDGr1ZEs0wEo8ltNU46vXcyvNKrz/sgKJ3LfNdC5EJQMXYQtJePLKgwZNlofki&#10;A0+RT02qQ5jFlFtX1NuoWgW21KbEbqO6Nbir+1u3e3/6CwAA//8DAFBLAwQUAAYACAAAACEAT9pm&#10;Ct0AAAAKAQAADwAAAGRycy9kb3ducmV2LnhtbEyPMU/DMBCFdyT+g3WV2FonAUVpiFNBJSYmSpdu&#10;bnwkUeNzsJ008Os5JhhP9+m971W7xQ5iRh96RwrSTQICqXGmp1bB8f1lXYAIUZPRgyNU8IUBdvXt&#10;TaVL4670hvMhtoJDKJRaQRfjWEoZmg6tDhs3IvHvw3mrI5++lcbrK4fbQWZJkkure+KGTo+477C5&#10;HCarwN/TSX9O8fv0PEf5ug8hL7pCqbvV8vQIIuIS/2D41Wd1qNnp7CYyQQwK1lm6ZVRBlvIEBh7y&#10;jMedmUzyLci6kv8n1D8AAAD//wMAUEsBAi0AFAAGAAgAAAAhALaDOJL+AAAA4QEAABMAAAAAAAAA&#10;AAAAAAAAAAAAAFtDb250ZW50X1R5cGVzXS54bWxQSwECLQAUAAYACAAAACEAOP0h/9YAAACUAQAA&#10;CwAAAAAAAAAAAAAAAAAvAQAAX3JlbHMvLnJlbHNQSwECLQAUAAYACAAAACEAxtXzeyYDAAA/BgAA&#10;DgAAAAAAAAAAAAAAAAAuAgAAZHJzL2Uyb0RvYy54bWxQSwECLQAUAAYACAAAACEAT9pmCt0AAAAK&#10;AQAADwAAAAAAAAAAAAAAAACABQAAZHJzL2Rvd25yZXYueG1sUEsFBgAAAAAEAAQA8wAAAIoGAAAA&#10;AA==&#10;" fillcolor="#ffebcc" strokecolor="white" strokeweight="1pt">
                <v:fill color2="#f90" focusposition=".5,.5" focussize="" focus="100%" type="gradientRadial"/>
                <v:shadow on="t" color="#4e6128" opacity=".5" offset="1pt"/>
                <v:textbox>
                  <w:txbxContent>
                    <w:p w:rsidR="004324AB" w:rsidRPr="004324AB" w:rsidRDefault="004324AB" w:rsidP="004775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4324A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ประวัติจังหวัดเชียงใหม่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24AB" w:rsidRPr="004324AB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324AB" w:rsidRPr="000E58DE" w:rsidRDefault="004324AB" w:rsidP="00AB67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0D517AC8" wp14:editId="711F7048">
            <wp:extent cx="3026779" cy="3701143"/>
            <wp:effectExtent l="76200" t="76200" r="135890" b="128270"/>
            <wp:docPr id="3" name="Picture 2" descr="C:\Users\user\Desktop\1381933315-kaJPG-o.jpg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1381933315-kaJPG-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123" cy="370156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24AB" w:rsidRDefault="009E64EA" w:rsidP="001F64DD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58DE">
        <w:rPr>
          <w:rFonts w:ascii="TH SarabunPSK" w:hAnsi="TH SarabunPSK" w:cs="TH SarabunPSK"/>
          <w:sz w:val="32"/>
          <w:szCs w:val="32"/>
          <w:cs/>
        </w:rPr>
        <w:t xml:space="preserve">เมืองเชียงใหม่ มีชื่อที่ปรากฏในตำนานว่า </w:t>
      </w:r>
      <w:r w:rsidRPr="000E58DE">
        <w:rPr>
          <w:rFonts w:ascii="TH SarabunPSK" w:hAnsi="TH SarabunPSK" w:cs="TH SarabunPSK"/>
          <w:b/>
          <w:bCs/>
          <w:sz w:val="32"/>
          <w:szCs w:val="32"/>
          <w:cs/>
        </w:rPr>
        <w:t>"นพบุรีศรีนครพิงค์เชียงใหม่"</w:t>
      </w:r>
      <w:r w:rsidRPr="000E58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52AF" w:rsidRPr="000E58DE">
        <w:rPr>
          <w:rFonts w:ascii="TH SarabunPSK" w:hAnsi="TH SarabunPSK" w:cs="TH SarabunPSK"/>
          <w:sz w:val="32"/>
          <w:szCs w:val="32"/>
          <w:cs/>
        </w:rPr>
        <w:t>มีความเป็นมาจากการที่พญามังราย พ่อขุนรามคำแหง (อาณาจักรสุโขทัย) และพ่อขุนงำเมือง (เมืองพะเยา) ทรงเห็นว่าที่ราบริมฝั่งแม่น้ำปิง บริเวณป่าเชิงดอยสุเทพ อยู่ในเทือกเขาสลับซับซ้อนมีแม่น้ำปิงอยู่ทางด้านตะวันออก มีพื้นที่กว้างใหญ่อุดมสมบูรณ์เหมาะที่จะสร้างเมืองหลวงขึ้นในบริเวณนั้นเป็นอย่างยิ่ง ทั้งสามพระองค์จึงทรงสร้างเมืองเชียงใหม่ขึ้นเมื่อปี พ.ศ.1839 โดยหวังให้เป็นศูนย์กลางการค้าที่สำคัญในอาณาจักรล</w:t>
      </w:r>
      <w:r w:rsidR="00AB670E">
        <w:rPr>
          <w:rFonts w:ascii="TH SarabunPSK" w:hAnsi="TH SarabunPSK" w:cs="TH SarabunPSK"/>
          <w:sz w:val="32"/>
          <w:szCs w:val="32"/>
          <w:cs/>
        </w:rPr>
        <w:t xml:space="preserve">้านนา ซึ่งปัจจุบัน ปี พ.ศ.2563 </w:t>
      </w:r>
      <w:r w:rsidR="00F752AF" w:rsidRPr="000E58DE">
        <w:rPr>
          <w:rFonts w:ascii="TH SarabunPSK" w:hAnsi="TH SarabunPSK" w:cs="TH SarabunPSK"/>
          <w:sz w:val="32"/>
          <w:szCs w:val="32"/>
          <w:cs/>
        </w:rPr>
        <w:t>มีอายุครบ 724 ปี</w:t>
      </w:r>
    </w:p>
    <w:p w:rsidR="00690545" w:rsidRDefault="004324AB" w:rsidP="001F64D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324AB">
        <w:rPr>
          <w:rFonts w:ascii="TH SarabunPSK" w:hAnsi="TH SarabunPSK" w:cs="TH SarabunPSK"/>
          <w:sz w:val="32"/>
          <w:szCs w:val="32"/>
          <w:cs/>
        </w:rPr>
        <w:t>เมืองเชียงใหม่ได้มีวิวัฒนาการสืบเน</w:t>
      </w:r>
      <w:r>
        <w:rPr>
          <w:rFonts w:ascii="TH SarabunPSK" w:hAnsi="TH SarabunPSK" w:cs="TH SarabunPSK"/>
          <w:sz w:val="32"/>
          <w:szCs w:val="32"/>
          <w:cs/>
        </w:rPr>
        <w:t xml:space="preserve">ื่องกันมาในประวัติศาสตร์ตลอดมา </w:t>
      </w:r>
      <w:r w:rsidRPr="004324AB">
        <w:rPr>
          <w:rFonts w:ascii="TH SarabunPSK" w:hAnsi="TH SarabunPSK" w:cs="TH SarabunPSK"/>
          <w:sz w:val="32"/>
          <w:szCs w:val="32"/>
          <w:cs/>
        </w:rPr>
        <w:t xml:space="preserve">เชียงใหม่มีฐานะเป็นนครหลวงอิสระปกครองโดยกษัตริย์ราชวงศ์มังราย ประมาณ </w:t>
      </w:r>
      <w:r w:rsidRPr="004324AB">
        <w:rPr>
          <w:rFonts w:ascii="TH SarabunPSK" w:hAnsi="TH SarabunPSK" w:cs="TH SarabunPSK"/>
          <w:sz w:val="32"/>
          <w:szCs w:val="32"/>
        </w:rPr>
        <w:t xml:space="preserve">261 </w:t>
      </w:r>
      <w:r w:rsidRPr="004324AB">
        <w:rPr>
          <w:rFonts w:ascii="TH SarabunPSK" w:hAnsi="TH SarabunPSK" w:cs="TH SarabunPSK"/>
          <w:sz w:val="32"/>
          <w:szCs w:val="32"/>
          <w:cs/>
        </w:rPr>
        <w:t xml:space="preserve">ปี (ระหว่าง พ.ศ. </w:t>
      </w:r>
      <w:r w:rsidRPr="004324AB">
        <w:rPr>
          <w:rFonts w:ascii="TH SarabunPSK" w:hAnsi="TH SarabunPSK" w:cs="TH SarabunPSK"/>
          <w:sz w:val="32"/>
          <w:szCs w:val="32"/>
        </w:rPr>
        <w:t xml:space="preserve">1839 </w:t>
      </w:r>
      <w:r w:rsidRPr="004324A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4324AB">
        <w:rPr>
          <w:rFonts w:ascii="TH SarabunPSK" w:hAnsi="TH SarabunPSK" w:cs="TH SarabunPSK"/>
          <w:sz w:val="32"/>
          <w:szCs w:val="32"/>
        </w:rPr>
        <w:t>2100</w:t>
      </w:r>
      <w:r w:rsidRPr="004324AB">
        <w:rPr>
          <w:rFonts w:ascii="TH SarabunPSK" w:hAnsi="TH SarabunPSK" w:cs="TH SarabunPSK"/>
          <w:sz w:val="32"/>
          <w:szCs w:val="32"/>
          <w:cs/>
        </w:rPr>
        <w:t xml:space="preserve">) ในปี พ.ศ. </w:t>
      </w:r>
      <w:r w:rsidRPr="004324AB">
        <w:rPr>
          <w:rFonts w:ascii="TH SarabunPSK" w:hAnsi="TH SarabunPSK" w:cs="TH SarabunPSK"/>
          <w:sz w:val="32"/>
          <w:szCs w:val="32"/>
        </w:rPr>
        <w:t xml:space="preserve">2101 </w:t>
      </w:r>
      <w:r w:rsidRPr="004324AB">
        <w:rPr>
          <w:rFonts w:ascii="TH SarabunPSK" w:hAnsi="TH SarabunPSK" w:cs="TH SarabunPSK"/>
          <w:sz w:val="32"/>
          <w:szCs w:val="32"/>
          <w:cs/>
        </w:rPr>
        <w:t xml:space="preserve">เชียงใหม่ได้เสียเอกราชให้แก่กษัตริย์พม่าชื่อบุเรงนอง และได้ตกอยู่ภายใต้การปกครองของพม่านานร่วมสองร้อยปี จนถึงสมัยพระบาทสมเด็จพระเจ้าตากสินมหาราช และพระบาทสมเด็จพระพุทธยอดฟ้าจุฬาโลกมหาราชได้ทรงช่วยเหลือล้านนาไทยภายใต้การนำของพระยากาวิละ และพระยาจ่าบ้านในการทำสงครามขับไล่พม่าออกไปจากเชียงใหม่และเมืองเชียงแสนได้สำเร็จ พระบาทสมเด็จพระพุทธยอดฟ้าจุฬาโลกมหาราช สถาปนาพระยากาวิละเป็นเจ้าเมืองเชียงใหม่ ในฐานะเมืองประเทศราชของกรุงเทพมหานครและมีเชื้อสายของพระยากาวิละ ซึ่งเรียกว่าตระกูลเจ้าเจ็ดตนปกครองเมืองเชียงใหม่ เมืองลำพูนและลำปาง  สืบต่อมาจนกระทั่งในรัชสมัยของพระบาทสมเด็จพระจุลจอมเกล้าเจ้าอยู่หัวฯ ได้โปรดให้ปฏิรูปการปกครองหัวเมืองประเทศราชได้ยกเลิกการมีเมืองประเทศราชในภาคเหนือ จัดตั้งการปกครองแบบมณฑลเทศาภิบาล เรียกว่า มณฑลพายัพ และเมื่อปี พ.ศ. </w:t>
      </w:r>
      <w:r w:rsidRPr="004324AB">
        <w:rPr>
          <w:rFonts w:ascii="TH SarabunPSK" w:hAnsi="TH SarabunPSK" w:cs="TH SarabunPSK"/>
          <w:sz w:val="32"/>
          <w:szCs w:val="32"/>
        </w:rPr>
        <w:t xml:space="preserve">2476 </w:t>
      </w:r>
      <w:r w:rsidRPr="004324AB">
        <w:rPr>
          <w:rFonts w:ascii="TH SarabunPSK" w:hAnsi="TH SarabunPSK" w:cs="TH SarabunPSK"/>
          <w:sz w:val="32"/>
          <w:szCs w:val="32"/>
          <w:cs/>
        </w:rPr>
        <w:t>พระบาทสมเด็จพระปกเกล้าเจ้าอยู่หัวได้ปรับปรุงการปกครองเป็นแบบจังหวัดเชียงใหม่ จึงมีฐานะเป็นจังหวัดจนถึงปัจจุบัน</w:t>
      </w:r>
    </w:p>
    <w:p w:rsidR="001F64DD" w:rsidRDefault="001F64DD" w:rsidP="001F64D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6490" w:rsidRDefault="002F6490" w:rsidP="001F64D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F64DD" w:rsidRDefault="001F64DD" w:rsidP="001F64DD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324AB" w:rsidRDefault="004324AB" w:rsidP="00541A8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BB124" wp14:editId="09E79FA0">
                <wp:simplePos x="0" y="0"/>
                <wp:positionH relativeFrom="column">
                  <wp:posOffset>-139065</wp:posOffset>
                </wp:positionH>
                <wp:positionV relativeFrom="paragraph">
                  <wp:posOffset>-78106</wp:posOffset>
                </wp:positionV>
                <wp:extent cx="3072765" cy="581025"/>
                <wp:effectExtent l="0" t="0" r="32385" b="6667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76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99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990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324AB" w:rsidRPr="004324AB" w:rsidRDefault="004324AB" w:rsidP="004775D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4324A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ข้อมูลทั่วไปจังหวัด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BB124" id="สี่เหลี่ยมผืนผ้ามุมมน 5" o:spid="_x0000_s1027" style="position:absolute;left:0;text-align:left;margin-left:-10.95pt;margin-top:-6.15pt;width:241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RBKgMAAEYGAAAOAAAAZHJzL2Uyb0RvYy54bWysVM1u1DAQviPxDpbvNMm2+xc1W1Vtt0Iq&#10;UNEizt7Y2RgcO9jezZYTR3iESlxA4gI3JET6NnkUxk52uy1wQezBO5Oxv5n55mf/YFUItGTacCUT&#10;HO2EGDGZKsrlPMEvLqePRhgZSyQlQkmW4Ctm8MHk4YP9qoxZT+VKUKYRgEgTV2WCc2vLOAhMmrOC&#10;mB1VMgnGTOmCWFD1PKCaVIBeiKAXhoOgUpqWWqXMGPh63BrxxONnGUvtsywzzCKRYIjN+lP7c+bO&#10;YLJP4rkmZc7TLgzyD1EUhEtwuoE6Jpaghea/QRU81cqozO6kqghUlvGU+Rwgmyi8l81FTkrmcwFy&#10;TLmhyfw/2PTp8lwjThPcx0iSAkrU1F+b+kdz8765edfU35r6S6fWn5v6U1N/bOqfTX3thJsPTf3d&#10;f6z9CdZr1HekVqWJAfuiPNeOFlOeqfS1QVId5UTO2aHWqsoZoZBK5O4Hdx44xcBTNKueKAoxkYVV&#10;nt9VpgsHCMyhlS/j1aaMbGVRCh93w2FvOIB8UrD1R1HY8yEFJF6/LrWxp0wVyAkJ1moh6XPoFe+C&#10;LM+M9bWkHSOEvsIoKwR0xpIIFA0Gg6EPmsTdZcBeY3ZdQKdcCKSVfclt7gvp4vRGs8Y3qFRAQPvZ&#10;6PnsSGgEHhI8nY7HYXedFAXxbWq5tK0ZOh+s/iOXy9PuBgTRgQCf0Iqm9dY6idyTv3tyJWif+L8u&#10;wpLYHLkjwabrRRJnkNilcnS5oep7WDdYnQTD1UkwYK3Ugjuc1osmnh0XnpCoghboDdexKcE3xnuU&#10;TOHX0W62r/nyeTJcR51I6mVLuGhlyEhI54z5hdDlphaW6YucVohy1wS90e4YlhXlkMDuKByE4yFG&#10;RMxhraVW4z+W8k6AeyeDqDdqW0iUOWlLtc3AdnU27j0lW5H5SXDN3w6RXc1Wfj79mLjBmCl6BaMB&#10;reVaxy1fEHKl32JUwSKDUr1ZEM0wEo8ldNc42ttzm88re/1hDxS9bZltW4hMASrBFnL34pEFDZ4s&#10;Ss3nOXiKfIZSHcJIZty62t5G1SmwrNaVdovVbcNt3d+6Xf+TXwAAAP//AwBQSwMEFAAGAAgAAAAh&#10;ADR7nR7eAAAACgEAAA8AAABkcnMvZG93bnJldi54bWxMj7FOwzAQhnck3sE6JLbWiYtCGuJUUImJ&#10;icLSzY1NHBGfg+2kgafnmOh2p/v03/fXu8UNbDYh9h4l5OsMmMHW6x47Ce9vz6sSWEwKtRo8Ggnf&#10;JsKuub6qVaX9GV/NfEgdoxCMlZJgUxorzmNrjVNx7UeDdPvwwalEa+i4DupM4W7gIssK7lSP9MGq&#10;0eytaT8Pk5MQNnhUX1P6OT7Nib/sYyxKW0p5e7M8PgBLZkn/MPzpkzo05HTyE+rIBgkrkW8JpSEX&#10;G2BE3BWC2p0k3G8F8KbmlxWaXwAAAP//AwBQSwECLQAUAAYACAAAACEAtoM4kv4AAADhAQAAEwAA&#10;AAAAAAAAAAAAAAAAAAAAW0NvbnRlbnRfVHlwZXNdLnhtbFBLAQItABQABgAIAAAAIQA4/SH/1gAA&#10;AJQBAAALAAAAAAAAAAAAAAAAAC8BAABfcmVscy8ucmVsc1BLAQItABQABgAIAAAAIQBHALRBKgMA&#10;AEYGAAAOAAAAAAAAAAAAAAAAAC4CAABkcnMvZTJvRG9jLnhtbFBLAQItABQABgAIAAAAIQA0e50e&#10;3gAAAAoBAAAPAAAAAAAAAAAAAAAAAIQFAABkcnMvZG93bnJldi54bWxQSwUGAAAAAAQABADzAAAA&#10;jwYAAAAA&#10;" fillcolor="#ffebcc" strokecolor="white" strokeweight="1pt">
                <v:fill color2="#f90" focusposition=".5,.5" focussize="" focus="100%" type="gradientRadial"/>
                <v:shadow on="t" color="#4e6128" opacity=".5" offset="1pt"/>
                <v:textbox>
                  <w:txbxContent>
                    <w:p w:rsidR="004324AB" w:rsidRPr="004324AB" w:rsidRDefault="004324AB" w:rsidP="004775D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4324AB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ข้อมูลทั่วไปจังหวัด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เชียงใหม่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24AB" w:rsidRDefault="004324AB" w:rsidP="00541A8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324AB" w:rsidRPr="002861B2" w:rsidRDefault="004324AB" w:rsidP="004324AB">
      <w:pPr>
        <w:pStyle w:val="ListParagraph"/>
        <w:numPr>
          <w:ilvl w:val="0"/>
          <w:numId w:val="7"/>
        </w:numPr>
        <w:spacing w:after="0" w:line="240" w:lineRule="auto"/>
        <w:ind w:left="426" w:right="-398"/>
        <w:rPr>
          <w:rFonts w:ascii="TH SarabunPSK" w:eastAsia="Cordia New" w:hAnsi="TH SarabunPSK" w:cs="TH SarabunPSK"/>
          <w:b/>
          <w:bCs/>
          <w:spacing w:val="-6"/>
          <w:sz w:val="32"/>
          <w:szCs w:val="32"/>
        </w:rPr>
      </w:pPr>
      <w:r w:rsidRPr="002861B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ลักษณะทางกายภาพ</w:t>
      </w:r>
    </w:p>
    <w:p w:rsidR="004324AB" w:rsidRPr="004324AB" w:rsidRDefault="004324AB" w:rsidP="004324AB">
      <w:pPr>
        <w:spacing w:after="0" w:line="240" w:lineRule="auto"/>
        <w:ind w:right="95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324AB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1. </w:t>
      </w:r>
      <w:r w:rsidRPr="004324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</w:t>
      </w:r>
    </w:p>
    <w:p w:rsidR="004324AB" w:rsidRPr="004324AB" w:rsidRDefault="004324AB" w:rsidP="004324AB">
      <w:pPr>
        <w:spacing w:after="0" w:line="264" w:lineRule="auto"/>
        <w:ind w:firstLine="990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จังหวัดเชียงใหม่ตั้งอยู่ทางทิศเหนือของประเทศไทย เส้นรุ้งที่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16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องศาเหนือ และเส้นแวงที่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99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องศาตะวันออก สูงจากระดับน้ำทะเลปานกลางประมาณ </w:t>
      </w:r>
      <w:smartTag w:uri="urn:schemas-microsoft-com:office:smarttags" w:element="metricconverter">
        <w:smartTagPr>
          <w:attr w:name="ProductID" w:val="1,027 ฟุต"/>
        </w:smartTagP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>1,027</w:t>
        </w: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  <w:cs/>
          </w:rPr>
          <w:t xml:space="preserve"> ฟุต</w:t>
        </w:r>
      </w:smartTag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31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0เมตร) ห่างจากกรุงเทพมหานคร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696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กิโลเมตร โดยมีส่วนกว้างที่สุดจากทิศตะวันออกถึงตะวันตก กว้างประมาณ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138 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กิโลเมตร และส่วนที่ยาวที่สุด คือ จากทิศเหนือถึงทิศใต้ ยาวประมาณ 320 กิโลเมตร (ยาวมากที่สุดของประเทศ)</w:t>
      </w:r>
    </w:p>
    <w:p w:rsidR="004324AB" w:rsidRPr="004324AB" w:rsidRDefault="004324AB" w:rsidP="004324A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2"/>
          <w:szCs w:val="12"/>
          <w:shd w:val="clear" w:color="auto" w:fill="FFFFFF"/>
        </w:rPr>
      </w:pP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28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2. ขนาดพื้นที่และอาณาเขต</w:t>
      </w:r>
    </w:p>
    <w:p w:rsidR="004324AB" w:rsidRPr="004324AB" w:rsidRDefault="004324AB" w:rsidP="004324AB">
      <w:pPr>
        <w:spacing w:after="0" w:line="240" w:lineRule="auto"/>
        <w:ind w:left="414" w:firstLine="57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ขนาดพื้นที่</w:t>
      </w:r>
    </w:p>
    <w:p w:rsidR="004324AB" w:rsidRPr="004324AB" w:rsidRDefault="004324AB" w:rsidP="002861B2">
      <w:pPr>
        <w:spacing w:after="0" w:line="264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จังหวัดเชียงใหม่มีพื้นที่ประมาณ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20,107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057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ตารางกิโลเมตร หรือประมาณ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13,865,388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61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ไร่</w:t>
      </w:r>
      <w:r w:rsidR="002861B2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มีขนาดใหญ่เป็นอันดับ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ของภาคเหนือ และเป็นอันดับ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ของประเทศ รองจากจังหวัดนครราชสีมา จำแนกเป็นพื้นที่ป่าไม้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69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92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% (</w:t>
      </w:r>
      <w:smartTag w:uri="urn:schemas-microsoft-com:office:smarttags" w:element="metricconverter">
        <w:smartTagPr>
          <w:attr w:name="ProductID" w:val="8,787,656 ไร่"/>
        </w:smartTagP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>8,787,656</w:t>
        </w: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  <w:cs/>
          </w:rPr>
          <w:t xml:space="preserve"> ไร่</w:t>
        </w:r>
      </w:smartTag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พื้นที่ทางการเกษตร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12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82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% (</w:t>
      </w:r>
      <w:smartTag w:uri="urn:schemas-microsoft-com:office:smarttags" w:element="metricconverter">
        <w:smartTagPr>
          <w:attr w:name="ProductID" w:val="1,835,425 ไร่"/>
        </w:smartTagP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>1,835,425</w:t>
        </w: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  <w:cs/>
          </w:rPr>
          <w:t xml:space="preserve"> ไร่</w:t>
        </w:r>
      </w:smartTag>
      <w:r w:rsidR="001F64DD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พื้นที่อยู่อาศัยและอื่น </w:t>
      </w:r>
      <w:r w:rsidR="001F64DD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ๆ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17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26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% (</w:t>
      </w:r>
      <w:smartTag w:uri="urn:schemas-microsoft-com:office:smarttags" w:element="metricconverter">
        <w:smartTagPr>
          <w:attr w:name="ProductID" w:val="2,167,971 ไร่"/>
        </w:smartTagP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</w:rPr>
          <w:t xml:space="preserve">2,167,971 </w:t>
        </w:r>
        <w:r w:rsidRPr="004324AB">
          <w:rPr>
            <w:rFonts w:ascii="TH SarabunPSK" w:eastAsia="Times New Roman" w:hAnsi="TH SarabunPSK" w:cs="TH SarabunPSK"/>
            <w:sz w:val="32"/>
            <w:szCs w:val="32"/>
            <w:shd w:val="clear" w:color="auto" w:fill="FFFFFF"/>
            <w:cs/>
          </w:rPr>
          <w:t>ไร่</w:t>
        </w:r>
      </w:smartTag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</w:t>
      </w:r>
    </w:p>
    <w:p w:rsidR="004324AB" w:rsidRPr="004324AB" w:rsidRDefault="004324AB" w:rsidP="004324AB">
      <w:pPr>
        <w:tabs>
          <w:tab w:val="left" w:pos="36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24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อาณาเขตติดต่อ</w:t>
      </w:r>
    </w:p>
    <w:p w:rsidR="004324AB" w:rsidRPr="004324AB" w:rsidRDefault="004324AB" w:rsidP="004324AB">
      <w:pPr>
        <w:numPr>
          <w:ilvl w:val="0"/>
          <w:numId w:val="6"/>
        </w:numPr>
        <w:tabs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ทิศ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  <w:shd w:val="clear" w:color="auto" w:fill="FFFFFF"/>
          <w:cs/>
        </w:rPr>
        <w:t xml:space="preserve">เหนือ       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  <w:shd w:val="clear" w:color="auto" w:fill="FFFFFF"/>
          <w:cs/>
        </w:rPr>
        <w:tab/>
        <w:t xml:space="preserve">ติดรัฐฉาน สาธารณรัฐแห่งสหภาพเมียนมาร์ 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(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</w:rPr>
        <w:t xml:space="preserve">The Republic of the Union of 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 xml:space="preserve"> 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</w:rPr>
        <w:t>Myanmar</w:t>
      </w:r>
      <w:r w:rsidRPr="004324AB">
        <w:rPr>
          <w:rFonts w:ascii="TH SarabunPSK" w:eastAsia="Times New Roman" w:hAnsi="TH SarabunPSK" w:cs="TH SarabunPSK"/>
          <w:spacing w:val="-14"/>
          <w:sz w:val="32"/>
          <w:szCs w:val="32"/>
          <w:cs/>
        </w:rPr>
        <w:t>)</w:t>
      </w:r>
    </w:p>
    <w:p w:rsidR="004324AB" w:rsidRPr="004324AB" w:rsidRDefault="004324AB" w:rsidP="004324AB">
      <w:pPr>
        <w:numPr>
          <w:ilvl w:val="0"/>
          <w:numId w:val="6"/>
        </w:numPr>
        <w:tabs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ทิศใต้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 xml:space="preserve">ติดอำเภอสามเงา อำเภอแม่ระมาด อำเภอท่าสองยาง จังหวัดตาก  </w:t>
      </w:r>
    </w:p>
    <w:p w:rsidR="004324AB" w:rsidRPr="004324AB" w:rsidRDefault="004324AB" w:rsidP="004324AB">
      <w:pPr>
        <w:numPr>
          <w:ilvl w:val="0"/>
          <w:numId w:val="6"/>
        </w:numPr>
        <w:tabs>
          <w:tab w:val="left" w:pos="2160"/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ทิศตะวันออก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>ติดอำเภอแม่ฟ้าหลวง อำเภอเมืองเชียงราย อำเภอแม่สรวย อำเภอเวียงป่าเป้า</w:t>
      </w:r>
    </w:p>
    <w:p w:rsidR="004324AB" w:rsidRPr="004324AB" w:rsidRDefault="004324AB" w:rsidP="004324AB">
      <w:pPr>
        <w:tabs>
          <w:tab w:val="left" w:pos="2160"/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>จังหวัดเชียงราย, อำเภอเมืองปาน อำเภอเมืองลำปาง จังหวัดลำปาง,อำเภอบ้านธิ อำเภอ</w:t>
      </w:r>
    </w:p>
    <w:p w:rsidR="004324AB" w:rsidRPr="004324AB" w:rsidRDefault="004324AB" w:rsidP="004324AB">
      <w:pPr>
        <w:tabs>
          <w:tab w:val="left" w:pos="2160"/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ab/>
        <w:t>เมืองลำพูน อำเภอป่าซาง อำเภอเวียงหนองล่อง อำเภอบ้านโฮ่ง อำเภอลี้ จังหวัดลำพูน</w:t>
      </w:r>
    </w:p>
    <w:p w:rsidR="004324AB" w:rsidRPr="004324AB" w:rsidRDefault="004324AB" w:rsidP="004324AB">
      <w:pPr>
        <w:numPr>
          <w:ilvl w:val="0"/>
          <w:numId w:val="6"/>
        </w:numPr>
        <w:tabs>
          <w:tab w:val="left" w:pos="2160"/>
          <w:tab w:val="left" w:pos="2520"/>
        </w:tabs>
        <w:spacing w:after="0" w:line="240" w:lineRule="auto"/>
        <w:ind w:left="1080"/>
        <w:contextualSpacing/>
        <w:rPr>
          <w:rFonts w:ascii="TH SarabunPSK" w:eastAsia="Times New Roman" w:hAnsi="TH SarabunPSK" w:cs="TH SarabunPSK"/>
          <w:spacing w:val="-8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ทิศตะวันตก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 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pacing w:val="-12"/>
          <w:sz w:val="32"/>
          <w:szCs w:val="32"/>
          <w:shd w:val="clear" w:color="auto" w:fill="FFFFFF"/>
          <w:cs/>
        </w:rPr>
        <w:t xml:space="preserve">ติดอำเภอปาย อำเภอเมืองแม่ฮ่องสอน อำเภอขุนยวม อำเภอแม่ลาน้อย อำเภอแม่สะเรียง </w:t>
      </w:r>
    </w:p>
    <w:p w:rsidR="004324AB" w:rsidRPr="004324AB" w:rsidRDefault="004324AB" w:rsidP="00C27B90">
      <w:pPr>
        <w:tabs>
          <w:tab w:val="left" w:pos="2160"/>
          <w:tab w:val="left" w:pos="2520"/>
        </w:tabs>
        <w:spacing w:after="0" w:line="240" w:lineRule="auto"/>
        <w:ind w:left="142"/>
        <w:contextualSpacing/>
        <w:rPr>
          <w:rFonts w:ascii="TH SarabunPSK" w:eastAsia="Times New Roman" w:hAnsi="TH SarabunPSK" w:cs="TH SarabunPSK"/>
          <w:spacing w:val="-8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12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pacing w:val="-12"/>
          <w:sz w:val="32"/>
          <w:szCs w:val="32"/>
          <w:shd w:val="clear" w:color="auto" w:fill="FFFFFF"/>
          <w:cs/>
        </w:rPr>
        <w:tab/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อำเภอสบเมย จังหวัดแม่ฮ่องสอน</w:t>
      </w:r>
    </w:p>
    <w:p w:rsidR="004324AB" w:rsidRPr="004324AB" w:rsidRDefault="004324AB" w:rsidP="00C27B90">
      <w:pPr>
        <w:spacing w:after="0" w:line="240" w:lineRule="auto"/>
        <w:ind w:firstLine="993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พื้นที่ชายแดน</w:t>
      </w:r>
    </w:p>
    <w:p w:rsidR="004324AB" w:rsidRPr="004324AB" w:rsidRDefault="004324AB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จังหวัดเชียงใหม่มีชายแดนติดกับสาธารณรัฐแห่งสหภาพเมียนมาร์ โดยพื้นที่เขตติดต่อ 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  <w:t>5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 อำเภอ ได้แก่ </w:t>
      </w:r>
    </w:p>
    <w:p w:rsidR="004324AB" w:rsidRPr="004324AB" w:rsidRDefault="004324AB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</w:rPr>
        <w:t>1</w:t>
      </w:r>
      <w:r w:rsidRPr="004324AB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  <w:cs/>
        </w:rPr>
        <w:t xml:space="preserve">) 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อำเภอแม่อาย :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 4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ตำบล ได้แก่ ตำบลแม่อาย ตำบลมะลิกา ตำบลแม่สาว และตำบลท่าตอนเมืองที่ติดต่อ คือ เมืองยอน รัฐฉาน </w:t>
      </w:r>
    </w:p>
    <w:p w:rsidR="004324AB" w:rsidRPr="004324AB" w:rsidRDefault="004324AB" w:rsidP="00C27B90">
      <w:pPr>
        <w:tabs>
          <w:tab w:val="left" w:pos="1080"/>
          <w:tab w:val="left" w:pos="1260"/>
          <w:tab w:val="left" w:pos="1440"/>
        </w:tabs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2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อำเภอฝาง : 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  <w:t>2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 ตำบล ได้แก่ ตำบลม่อนปิ่น และตำบลแม่งอน เมืองที่ติดต่อ คือ บ้านโป่ง ป่าแขม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เมืองต่วน รัฐฉาน </w:t>
      </w:r>
    </w:p>
    <w:p w:rsidR="004324AB" w:rsidRPr="004324AB" w:rsidRDefault="004324AB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  <w:t>3</w:t>
      </w: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 xml:space="preserve">)  </w:t>
      </w:r>
      <w:r w:rsidRPr="004324AB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  <w:cs/>
        </w:rPr>
        <w:t xml:space="preserve">อำเภอเชียงดาว : </w:t>
      </w:r>
      <w:r w:rsidRPr="004324AB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</w:rPr>
        <w:t>1</w:t>
      </w:r>
      <w:r w:rsidRPr="004324AB">
        <w:rPr>
          <w:rFonts w:ascii="TH SarabunPSK" w:eastAsia="Times New Roman" w:hAnsi="TH SarabunPSK" w:cs="TH SarabunPSK"/>
          <w:spacing w:val="-2"/>
          <w:sz w:val="32"/>
          <w:szCs w:val="32"/>
          <w:shd w:val="clear" w:color="auto" w:fill="FFFFFF"/>
          <w:cs/>
        </w:rPr>
        <w:t xml:space="preserve"> ตำบล ได้แก่ ตำบลเมืองนา เมืองที่ติดต่อ คือ บ้านน้ำยุม เมืองต่วนรัฐฉาน</w:t>
      </w:r>
    </w:p>
    <w:p w:rsidR="004324AB" w:rsidRPr="004324AB" w:rsidRDefault="004324AB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4</w:t>
      </w:r>
      <w:r w:rsidRPr="004324AB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อำเภอเวียงแหง : 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  <w:t>3</w:t>
      </w:r>
      <w:r w:rsidRPr="004324AB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 ตำบล ได้แก่ ตำบลเปียงหลวง ตำบลเมืองแหง และตำบลแสนไห เมืองที่ติดต่อ คือ บ้านบางใหม่สูง บ้านปางเสือเฒ่า บ้านกองเฮือบิน เมืองต่วน รัฐฉาน</w:t>
      </w:r>
    </w:p>
    <w:p w:rsidR="004324AB" w:rsidRPr="002861B2" w:rsidRDefault="004324AB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  <w:t>5</w:t>
      </w:r>
      <w:r w:rsidRPr="004324AB"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  <w:cs/>
        </w:rPr>
        <w:t>) อำเภอไชยปราการ :</w:t>
      </w:r>
      <w:r w:rsidRPr="004324AB"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  <w:t xml:space="preserve"> 1</w:t>
      </w:r>
      <w:r w:rsidRPr="004324AB"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  <w:cs/>
        </w:rPr>
        <w:t xml:space="preserve"> ตำบล ได้แก่ ตำบลหนวงบัว เมืองที่ติดต่อ คือ บ้านโป่งป่าแขม เมืองต่วน รัฐฉาน</w:t>
      </w:r>
    </w:p>
    <w:p w:rsidR="00C27B90" w:rsidRPr="002861B2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C27B90" w:rsidRPr="002861B2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C27B90" w:rsidRPr="002861B2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C27B90" w:rsidRPr="002861B2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C27B90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2F6490" w:rsidRPr="002861B2" w:rsidRDefault="002F64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C27B90" w:rsidRPr="004324AB" w:rsidRDefault="00C27B90" w:rsidP="00C27B90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pacing w:val="-16"/>
          <w:sz w:val="32"/>
          <w:szCs w:val="32"/>
          <w:shd w:val="clear" w:color="auto" w:fill="FFFFFF"/>
        </w:rPr>
      </w:pP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12"/>
          <w:szCs w:val="12"/>
          <w:shd w:val="clear" w:color="auto" w:fill="FFFFFF"/>
        </w:rPr>
      </w:pPr>
    </w:p>
    <w:p w:rsidR="004324AB" w:rsidRPr="002861B2" w:rsidRDefault="004324AB" w:rsidP="00C27B90">
      <w:pPr>
        <w:pStyle w:val="ListParagraph"/>
        <w:numPr>
          <w:ilvl w:val="0"/>
          <w:numId w:val="7"/>
        </w:numPr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2861B2">
        <w:rPr>
          <w:rFonts w:ascii="TH SarabunPSK" w:eastAsia="Times New Roman" w:hAnsi="TH SarabunPSK" w:cs="TH SarabunPSK"/>
          <w:b/>
          <w:bCs/>
          <w:sz w:val="36"/>
          <w:szCs w:val="36"/>
          <w:shd w:val="clear" w:color="auto" w:fill="FFFFFF"/>
          <w:cs/>
        </w:rPr>
        <w:lastRenderedPageBreak/>
        <w:t>ลักษณะภูมิประเทศ</w:t>
      </w: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</w:pP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 xml:space="preserve">พื้นที่โดยทั่วไปของจังหวัดเชียงใหม่มีสภาพพื้นที่เป็นภูเขาและป่าละเมาะ มีที่ราบอยู่ตอนกลางตามสองฟากฝั่งแม่น้ำปิงมีภูเขาสูงที่สุดในประเทศไทย คือ "ดอยอินทนนท์" มีความสูงจากระดับน้ำทะเลปานกลางประมาณ 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  <w:t xml:space="preserve">2,565 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>เมตร นอกจากนี้ยังมีดอยอื่นๆ ที่มีความสูงรองลงมาอีกหลายแห่ง เช่น ดอยผ้าห่มปก (ความสูงจาก</w:t>
      </w:r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 xml:space="preserve">ระดับน้ำทะเลปานกลาง </w:t>
      </w:r>
      <w:smartTag w:uri="urn:schemas-microsoft-com:office:smarttags" w:element="metricconverter">
        <w:smartTagPr>
          <w:attr w:name="ProductID" w:val="2,285 เมตร"/>
        </w:smartTagPr>
        <w:r w:rsidRPr="004324AB">
          <w:rPr>
            <w:rFonts w:ascii="TH SarabunPSK" w:eastAsia="Times New Roman" w:hAnsi="TH SarabunPSK" w:cs="TH SarabunPSK"/>
            <w:spacing w:val="-10"/>
            <w:sz w:val="32"/>
            <w:szCs w:val="32"/>
            <w:shd w:val="clear" w:color="auto" w:fill="FFFFFF"/>
          </w:rPr>
          <w:t>2,285</w:t>
        </w:r>
        <w:r w:rsidRPr="004324AB">
          <w:rPr>
            <w:rFonts w:ascii="TH SarabunPSK" w:eastAsia="Times New Roman" w:hAnsi="TH SarabunPSK" w:cs="TH SarabunPSK"/>
            <w:spacing w:val="-10"/>
            <w:sz w:val="32"/>
            <w:szCs w:val="32"/>
            <w:shd w:val="clear" w:color="auto" w:fill="FFFFFF"/>
            <w:cs/>
          </w:rPr>
          <w:t xml:space="preserve"> เมตร)</w:t>
        </w:r>
      </w:smartTag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 xml:space="preserve"> ดอยหลวงเชียงดาว (ความสูงจากระดับน้ำทะเลปานกลาง </w:t>
      </w:r>
      <w:smartTag w:uri="urn:schemas-microsoft-com:office:smarttags" w:element="metricconverter">
        <w:smartTagPr>
          <w:attr w:name="ProductID" w:val="2,170 เมตร"/>
        </w:smartTagPr>
        <w:r w:rsidRPr="004324AB">
          <w:rPr>
            <w:rFonts w:ascii="TH SarabunPSK" w:eastAsia="Times New Roman" w:hAnsi="TH SarabunPSK" w:cs="TH SarabunPSK"/>
            <w:spacing w:val="-10"/>
            <w:sz w:val="32"/>
            <w:szCs w:val="32"/>
            <w:shd w:val="clear" w:color="auto" w:fill="FFFFFF"/>
          </w:rPr>
          <w:t>2,170</w:t>
        </w:r>
        <w:r w:rsidRPr="004324AB">
          <w:rPr>
            <w:rFonts w:ascii="TH SarabunPSK" w:eastAsia="Times New Roman" w:hAnsi="TH SarabunPSK" w:cs="TH SarabunPSK"/>
            <w:spacing w:val="-10"/>
            <w:sz w:val="32"/>
            <w:szCs w:val="32"/>
            <w:shd w:val="clear" w:color="auto" w:fill="FFFFFF"/>
            <w:cs/>
          </w:rPr>
          <w:t xml:space="preserve"> เมตร)</w:t>
        </w:r>
      </w:smartTag>
      <w:r w:rsidRPr="004324AB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 xml:space="preserve"> ดอยสุเทพ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 xml:space="preserve"> (ความสูงจากระดับน้ำทะเลปานกลาง </w:t>
      </w:r>
      <w:smartTag w:uri="urn:schemas-microsoft-com:office:smarttags" w:element="metricconverter">
        <w:smartTagPr>
          <w:attr w:name="ProductID" w:val="1,601 เมตร"/>
        </w:smartTagP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  <w:shd w:val="clear" w:color="auto" w:fill="FFFFFF"/>
          </w:rPr>
          <w:t>1,601</w:t>
        </w: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  <w:shd w:val="clear" w:color="auto" w:fill="FFFFFF"/>
            <w:cs/>
          </w:rPr>
          <w:t xml:space="preserve"> เมตร)</w:t>
        </w:r>
      </w:smartTag>
    </w:p>
    <w:p w:rsidR="00C27B90" w:rsidRPr="002861B2" w:rsidRDefault="004324AB" w:rsidP="002861B2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 xml:space="preserve">สภาพพื้นที่จังหวัดเชียงใหม่แบ่งออกเป็น 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  <w:t>2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 xml:space="preserve"> ลักษณะ คือ พื้นที่ภูเขา คิดเป็นพื้นที่ประมาณ 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  <w:t>80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>% ของพื้นที่</w:t>
      </w:r>
      <w:r w:rsidRPr="004324AB">
        <w:rPr>
          <w:rFonts w:ascii="TH SarabunPSK" w:eastAsia="Times New Roman" w:hAnsi="TH SarabunPSK" w:cs="TH SarabunPSK"/>
          <w:spacing w:val="-8"/>
          <w:sz w:val="32"/>
          <w:szCs w:val="32"/>
          <w:shd w:val="clear" w:color="auto" w:fill="FFFFFF"/>
          <w:cs/>
        </w:rPr>
        <w:t>จังหวัด เป็นพื้นที่ป่าต้นน้ำลำธารไม่เหมาะต่อการเพาะปลูก และพื้นที่ราบลุ่มน้ำและที่ราบเชิงเขา ทอดตัวในแนวเหนือ-ใต้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 xml:space="preserve"> ได้แก่ ที่ราบลุ่มน้ำสาละวิน ลุ่มน้ำกก-โขง และลุ่มน้ำปิง เป็นพื้นที่ที่มีความอุดมสมบูรณ์เหมาะสมต่อการเกษตร</w:t>
      </w:r>
      <w:r w:rsidRPr="004324AB">
        <w:rPr>
          <w:rFonts w:ascii="TH SarabunPSK" w:eastAsia="Times New Roman" w:hAnsi="TH SarabunPSK" w:cs="TH SarabunPSK"/>
          <w:b/>
          <w:bCs/>
          <w:spacing w:val="-6"/>
          <w:sz w:val="32"/>
          <w:szCs w:val="32"/>
          <w:cs/>
        </w:rPr>
        <w:tab/>
      </w:r>
    </w:p>
    <w:p w:rsidR="004324AB" w:rsidRPr="002861B2" w:rsidRDefault="004324AB" w:rsidP="00C27B90">
      <w:pPr>
        <w:pStyle w:val="ListParagraph"/>
        <w:numPr>
          <w:ilvl w:val="0"/>
          <w:numId w:val="7"/>
        </w:numPr>
        <w:tabs>
          <w:tab w:val="left" w:pos="880"/>
        </w:tabs>
        <w:spacing w:after="0" w:line="240" w:lineRule="auto"/>
        <w:ind w:left="426"/>
        <w:jc w:val="thaiDistribute"/>
        <w:rPr>
          <w:rFonts w:ascii="TH SarabunPSK" w:eastAsia="Times New Roman" w:hAnsi="TH SarabunPSK" w:cs="TH SarabunPSK"/>
          <w:spacing w:val="-8"/>
          <w:sz w:val="36"/>
          <w:szCs w:val="36"/>
          <w:shd w:val="clear" w:color="auto" w:fill="FFFFFF"/>
        </w:rPr>
      </w:pPr>
      <w:r w:rsidRPr="002861B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ลักษณะภูมิอากาศ</w:t>
      </w: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 เชียงใหม่เป็นจังหวัดที่มีสภาพอากาศค่อนข้างเย็นเกือบตลอดทั้งปี มีอุณหภูมิ เฉลี่ยทั้งปี </w:t>
      </w:r>
      <w:smartTag w:uri="urn:schemas-microsoft-com:office:smarttags" w:element="metricconverter">
        <w:smartTagPr>
          <w:attr w:name="ProductID" w:val="25.4 องศาเซลเซียส"/>
        </w:smartTagPr>
        <w:r w:rsidRPr="004324AB">
          <w:rPr>
            <w:rFonts w:ascii="TH SarabunPSK" w:eastAsia="Times New Roman" w:hAnsi="TH SarabunPSK" w:cs="TH SarabunPSK"/>
            <w:sz w:val="32"/>
            <w:szCs w:val="32"/>
          </w:rPr>
          <w:t>25</w:t>
        </w:r>
        <w:r w:rsidRPr="004324AB">
          <w:rPr>
            <w:rFonts w:ascii="TH SarabunPSK" w:eastAsia="Times New Roman" w:hAnsi="TH SarabunPSK" w:cs="TH SarabunPSK"/>
            <w:sz w:val="32"/>
            <w:szCs w:val="32"/>
            <w:cs/>
          </w:rPr>
          <w:t>.</w:t>
        </w:r>
        <w:r w:rsidRPr="004324AB">
          <w:rPr>
            <w:rFonts w:ascii="TH SarabunPSK" w:eastAsia="Times New Roman" w:hAnsi="TH SarabunPSK" w:cs="TH SarabunPSK"/>
            <w:sz w:val="32"/>
            <w:szCs w:val="32"/>
          </w:rPr>
          <w:t>4</w:t>
        </w:r>
        <w:r w:rsidRPr="004324AB">
          <w:rPr>
            <w:rFonts w:ascii="TH SarabunPSK" w:eastAsia="Times New Roman" w:hAnsi="TH SarabunPSK" w:cs="TH SarabunPSK"/>
            <w:sz w:val="32"/>
            <w:szCs w:val="32"/>
            <w:cs/>
          </w:rPr>
          <w:t xml:space="preserve"> องศา</w:t>
        </w: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  <w:cs/>
          </w:rPr>
          <w:t xml:space="preserve">เซลเซียส </w:t>
        </w:r>
      </w:smartTag>
      <w:r w:rsidRPr="004324A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โดยมีค่าอุณหภูมิสูงสุดเฉลี่ย </w:t>
      </w:r>
      <w:smartTag w:uri="urn:schemas-microsoft-com:office:smarttags" w:element="metricconverter">
        <w:smartTagPr>
          <w:attr w:name="ProductID" w:val="31.8 องศาเซลเซียส"/>
        </w:smartTagP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</w:rPr>
          <w:t>31</w:t>
        </w: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  <w:cs/>
          </w:rPr>
          <w:t>.</w:t>
        </w: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</w:rPr>
          <w:t>8</w:t>
        </w:r>
        <w:r w:rsidRPr="004324AB">
          <w:rPr>
            <w:rFonts w:ascii="TH SarabunPSK" w:eastAsia="Times New Roman" w:hAnsi="TH SarabunPSK" w:cs="TH SarabunPSK"/>
            <w:spacing w:val="-6"/>
            <w:sz w:val="32"/>
            <w:szCs w:val="32"/>
            <w:cs/>
          </w:rPr>
          <w:t xml:space="preserve"> องศาเซลเซียส</w:t>
        </w:r>
      </w:smartTag>
      <w:r w:rsidRPr="004324A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อุณหภูมิต่ำสุดเฉลี่ย 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</w:rPr>
        <w:t>20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</w:rPr>
        <w:t>1</w:t>
      </w:r>
      <w:r w:rsidRPr="004324A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องศาเซลเซียส มีปริมาณ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น้ำฝนเฉลี่ย </w:t>
      </w:r>
      <w:r w:rsidRPr="004324AB">
        <w:rPr>
          <w:rFonts w:ascii="TH SarabunPSK" w:eastAsia="Times New Roman" w:hAnsi="TH SarabunPSK" w:cs="TH SarabunPSK"/>
          <w:sz w:val="32"/>
          <w:szCs w:val="32"/>
        </w:rPr>
        <w:t xml:space="preserve">1,100 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smartTag w:uri="urn:schemas-microsoft-com:office:smarttags" w:element="metricconverter">
        <w:smartTagPr>
          <w:attr w:name="ProductID" w:val="1,200 มิลลิเมตร"/>
        </w:smartTagPr>
        <w:r w:rsidRPr="004324AB">
          <w:rPr>
            <w:rFonts w:ascii="TH SarabunPSK" w:eastAsia="Times New Roman" w:hAnsi="TH SarabunPSK" w:cs="TH SarabunPSK"/>
            <w:sz w:val="32"/>
            <w:szCs w:val="32"/>
          </w:rPr>
          <w:t>1,200</w:t>
        </w:r>
        <w:r w:rsidRPr="004324AB">
          <w:rPr>
            <w:rFonts w:ascii="TH SarabunPSK" w:eastAsia="Times New Roman" w:hAnsi="TH SarabunPSK" w:cs="TH SarabunPSK"/>
            <w:sz w:val="32"/>
            <w:szCs w:val="32"/>
            <w:cs/>
          </w:rPr>
          <w:t xml:space="preserve"> มิลลิเมตร</w:t>
        </w:r>
      </w:smartTag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สภาพภูมิอากาศจังหวัดเชียงใหม่อยู่ภายใต้อิทธิพลมรสุม </w:t>
      </w:r>
      <w:r w:rsidRPr="004324AB">
        <w:rPr>
          <w:rFonts w:ascii="TH SarabunPSK" w:eastAsia="Times New Roman" w:hAnsi="TH SarabunPSK" w:cs="TH SarabunPSK"/>
          <w:sz w:val="32"/>
          <w:szCs w:val="32"/>
        </w:rPr>
        <w:t>2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ชนิด คือ ลมมรสุมตะวันตกเฉียงใต้ และลมมรสุมตะวันออกเฉียงเหนือแบ่งภูมิอากาศออกเป็น </w:t>
      </w:r>
      <w:r w:rsidRPr="004324AB">
        <w:rPr>
          <w:rFonts w:ascii="TH SarabunPSK" w:eastAsia="Times New Roman" w:hAnsi="TH SarabunPSK" w:cs="TH SarabunPSK"/>
          <w:sz w:val="32"/>
          <w:szCs w:val="32"/>
        </w:rPr>
        <w:t>3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ฤดู ได้แก่ </w:t>
      </w: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ฤดูฝน     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ab/>
        <w:t>เริ่มตั้งแต่กลางเดือนพฤษภาคมถึงเดือนตุลาคม</w:t>
      </w:r>
    </w:p>
    <w:p w:rsidR="004324AB" w:rsidRPr="004324AB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ฤดูหนาว  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ab/>
        <w:t>เริ่มตั้งแต่เดือนพฤศจิกายนถึงกลางเดือนกุมภาพันธ์</w:t>
      </w:r>
    </w:p>
    <w:p w:rsidR="004324AB" w:rsidRPr="002861B2" w:rsidRDefault="004324AB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324AB">
        <w:rPr>
          <w:rFonts w:ascii="TH SarabunPSK" w:eastAsia="Times New Roman" w:hAnsi="TH SarabunPSK" w:cs="TH SarabunPSK"/>
          <w:sz w:val="32"/>
          <w:szCs w:val="32"/>
          <w:cs/>
        </w:rPr>
        <w:t xml:space="preserve">          ฤดูร้อน    </w:t>
      </w:r>
      <w:r w:rsidRPr="004324AB">
        <w:rPr>
          <w:rFonts w:ascii="TH SarabunPSK" w:eastAsia="Times New Roman" w:hAnsi="TH SarabunPSK" w:cs="TH SarabunPSK"/>
          <w:sz w:val="32"/>
          <w:szCs w:val="32"/>
          <w:cs/>
        </w:rPr>
        <w:tab/>
        <w:t>เริ่มตั้งแต่เดือนกุมภาพันธ์ถึงกลางเดือนพฤษภาคม</w:t>
      </w:r>
    </w:p>
    <w:p w:rsidR="002861B2" w:rsidRPr="004324AB" w:rsidRDefault="002861B2" w:rsidP="004324AB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861B2" w:rsidRPr="002861B2" w:rsidRDefault="002861B2" w:rsidP="002861B2">
      <w:pPr>
        <w:pStyle w:val="ListParagraph"/>
        <w:numPr>
          <w:ilvl w:val="0"/>
          <w:numId w:val="7"/>
        </w:numPr>
        <w:spacing w:after="0" w:line="240" w:lineRule="auto"/>
        <w:ind w:left="426" w:right="-29"/>
        <w:rPr>
          <w:rFonts w:ascii="TH SarabunPSK" w:eastAsia="Cordia New" w:hAnsi="TH SarabunPSK" w:cs="TH SarabunPSK"/>
          <w:sz w:val="24"/>
          <w:szCs w:val="24"/>
        </w:rPr>
      </w:pPr>
      <w:r w:rsidRPr="002861B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ด้านเศรษฐกิจ  </w:t>
      </w:r>
    </w:p>
    <w:p w:rsidR="002861B2" w:rsidRPr="002861B2" w:rsidRDefault="002861B2" w:rsidP="002861B2">
      <w:pPr>
        <w:spacing w:after="0" w:line="240" w:lineRule="auto"/>
        <w:ind w:firstLine="426"/>
        <w:rPr>
          <w:rFonts w:ascii="TH SarabunPSK" w:eastAsia="Times New Roman" w:hAnsi="TH SarabunPSK" w:cs="TH SarabunPSK"/>
          <w:b/>
          <w:bCs/>
          <w:sz w:val="28"/>
        </w:rPr>
      </w:pPr>
      <w:r w:rsidRPr="00286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ภาพรวมเศรษฐกิจ</w:t>
      </w:r>
    </w:p>
    <w:p w:rsidR="002861B2" w:rsidRPr="002861B2" w:rsidRDefault="002861B2" w:rsidP="002861B2">
      <w:pPr>
        <w:spacing w:after="0" w:line="240" w:lineRule="auto"/>
        <w:ind w:firstLine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861B2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 </w:t>
      </w:r>
      <w:r w:rsidRPr="002861B2">
        <w:rPr>
          <w:rFonts w:ascii="TH SarabunPSK" w:eastAsia="Times New Roman" w:hAnsi="TH SarabunPSK" w:cs="TH SarabunPSK"/>
          <w:spacing w:val="6"/>
          <w:sz w:val="32"/>
          <w:szCs w:val="32"/>
          <w:shd w:val="clear" w:color="auto" w:fill="FFFFFF"/>
          <w:cs/>
        </w:rPr>
        <w:t>ในปี พ.ศ. 2560 จังหวัดเชียงใหม่มีผลิตภัณฑ์มวลรวม มูลค่า 231</w:t>
      </w:r>
      <w:r w:rsidRPr="002861B2">
        <w:rPr>
          <w:rFonts w:ascii="TH SarabunPSK" w:eastAsia="Times New Roman" w:hAnsi="TH SarabunPSK" w:cs="TH SarabunPSK"/>
          <w:spacing w:val="6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6"/>
          <w:sz w:val="32"/>
          <w:szCs w:val="32"/>
          <w:shd w:val="clear" w:color="auto" w:fill="FFFFFF"/>
          <w:cs/>
        </w:rPr>
        <w:t>726 ล้านบาท เพิ่มขึ้นจาก</w:t>
      </w:r>
      <w:r w:rsidRPr="002861B2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>ปี พ.ศ. 2559 จำนวน 9</w:t>
      </w:r>
      <w:r w:rsidRPr="002861B2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>881 ล้านบาท (ปี พ.ศ. 2559 มีมูลค่า 221</w:t>
      </w:r>
      <w:r w:rsidRPr="002861B2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-6"/>
          <w:sz w:val="32"/>
          <w:szCs w:val="32"/>
          <w:shd w:val="clear" w:color="auto" w:fill="FFFFFF"/>
          <w:cs/>
        </w:rPr>
        <w:t>845 ล้านบาท) ในขณะที่ผลิตภัณฑ์มวลรวม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>จังหวัดต่อหัว (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  <w:t>GPP per capita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>) ปี พ.ศ. 2560 มีมูลค่า 135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>991 บาท เพิ่มขึ้นจากปี พ.ศ. 2559 จำนวน 6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-10"/>
          <w:sz w:val="32"/>
          <w:szCs w:val="32"/>
          <w:shd w:val="clear" w:color="auto" w:fill="FFFFFF"/>
          <w:cs/>
        </w:rPr>
        <w:t>301 บาท</w:t>
      </w:r>
      <w:r w:rsidRPr="002861B2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 xml:space="preserve"> (ปีพ.ศ. 2559 มีมูลค่า 129</w:t>
      </w:r>
      <w:r w:rsidRPr="002861B2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</w:rPr>
        <w:t>,</w:t>
      </w:r>
      <w:r w:rsidRPr="002861B2">
        <w:rPr>
          <w:rFonts w:ascii="TH SarabunPSK" w:eastAsia="Times New Roman" w:hAnsi="TH SarabunPSK" w:cs="TH SarabunPSK"/>
          <w:spacing w:val="-4"/>
          <w:sz w:val="32"/>
          <w:szCs w:val="32"/>
          <w:shd w:val="clear" w:color="auto" w:fill="FFFFFF"/>
          <w:cs/>
        </w:rPr>
        <w:t>690 บาท)</w:t>
      </w:r>
    </w:p>
    <w:p w:rsidR="002861B2" w:rsidRPr="002861B2" w:rsidRDefault="002861B2" w:rsidP="002861B2">
      <w:pPr>
        <w:spacing w:after="0" w:line="240" w:lineRule="auto"/>
        <w:ind w:firstLine="360"/>
        <w:jc w:val="thaiDistribute"/>
        <w:rPr>
          <w:rFonts w:ascii="TH SarabunPSK" w:eastAsia="Times New Roman" w:hAnsi="TH SarabunPSK" w:cs="TH SarabunPSK"/>
          <w:szCs w:val="22"/>
        </w:rPr>
      </w:pPr>
      <w:r w:rsidRPr="002861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 โครงสร้างทางเศรษฐกิจ</w:t>
      </w:r>
    </w:p>
    <w:p w:rsidR="002861B2" w:rsidRDefault="002861B2" w:rsidP="002861B2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2861B2">
        <w:rPr>
          <w:rFonts w:ascii="TH SarabunPSK" w:eastAsia="Calibri" w:hAnsi="TH SarabunPSK" w:cs="TH SarabunPSK"/>
          <w:spacing w:val="-4"/>
          <w:sz w:val="32"/>
          <w:szCs w:val="32"/>
          <w:cs/>
        </w:rPr>
        <w:t>โครงสร้างผลิตภัณฑ์มวลรวมจังหวัดเชียงใหม่ ในปี พ.ศ. 2560 แยกตามภาคการผลิตได้ ดังนี้</w:t>
      </w:r>
    </w:p>
    <w:p w:rsidR="00F6221E" w:rsidRDefault="00F6221E" w:rsidP="002861B2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spacing w:val="-4"/>
          <w:sz w:val="32"/>
          <w:szCs w:val="32"/>
        </w:rPr>
        <w:t>1</w:t>
      </w:r>
      <w:r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ภาคการบริการ ร้อยละ 71</w:t>
      </w:r>
    </w:p>
    <w:p w:rsidR="00F6221E" w:rsidRDefault="00F6221E" w:rsidP="002861B2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H SarabunPSK" w:eastAsia="Calibri" w:hAnsi="TH SarabunPSK" w:cs="TH SarabunPSK"/>
          <w:spacing w:val="-4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2. ภาคการเกษตร ร้อยละ 17.6</w:t>
      </w:r>
    </w:p>
    <w:p w:rsidR="004324AB" w:rsidRDefault="00F6221E" w:rsidP="002861B2">
      <w:pPr>
        <w:tabs>
          <w:tab w:val="left" w:pos="1276"/>
          <w:tab w:val="left" w:pos="1418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3. ภาคอุตสาหกรรม ร้อยละ 11.4</w:t>
      </w:r>
      <w:r w:rsidR="002861B2" w:rsidRPr="002861B2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</w:t>
      </w:r>
      <w:r w:rsidR="002861B2" w:rsidRPr="002861B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12191ED" wp14:editId="4FE7F6B5">
            <wp:extent cx="4943475" cy="2114550"/>
            <wp:effectExtent l="0" t="0" r="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64DD" w:rsidRDefault="001F64DD" w:rsidP="00753E0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2F6490" w:rsidRDefault="002F6490" w:rsidP="00753E0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</w:p>
    <w:p w:rsidR="00753E05" w:rsidRDefault="00753E05" w:rsidP="00753E0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753E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lastRenderedPageBreak/>
        <w:t xml:space="preserve">3. </w:t>
      </w:r>
      <w:r w:rsidR="001F64D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สถานการณ์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>ด้านการท่องเที่ยว</w:t>
      </w:r>
    </w:p>
    <w:p w:rsidR="00753E05" w:rsidRPr="00753E05" w:rsidRDefault="00753E05" w:rsidP="00753E05">
      <w:pPr>
        <w:spacing w:after="0" w:line="240" w:lineRule="auto"/>
        <w:ind w:left="414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- </w:t>
      </w:r>
      <w:r w:rsidRPr="00753E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จำนวนนักท่องเที่ยว</w:t>
      </w:r>
    </w:p>
    <w:p w:rsidR="00753E05" w:rsidRPr="00753E05" w:rsidRDefault="00753E05" w:rsidP="00753E0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ในปี พ.ศ.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มีนักท่องเที่ยวเดินทางเข้ามาเชียงใหม่ จำนวน 10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863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150 คน แยกเป็น               ชาวไทย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7,604,764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คน (4.72%) ชาวต่างประเทศ 3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258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386 คน (4.13.%) เพิ่มขึ้นจากปี 2560 จำนวน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</w:rPr>
        <w:t>472,349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คน (4.55%)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โดยมีค่าเฉลี่ยการเติบโตของจำนวนนักท่องเที่ยวรวม 3 ปี เท่ากับร้อยละ 4.46</w:t>
      </w:r>
    </w:p>
    <w:p w:rsidR="00753E05" w:rsidRPr="00753E05" w:rsidRDefault="00753E05" w:rsidP="00753E05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</w:pPr>
    </w:p>
    <w:p w:rsidR="00753E05" w:rsidRPr="00753E05" w:rsidRDefault="00753E05" w:rsidP="00753E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753E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อัตราการเติบโตของนักท่องเที่ยวจังหวัดเชียงใหม่</w:t>
      </w:r>
    </w:p>
    <w:tbl>
      <w:tblPr>
        <w:tblStyle w:val="PlainTable51"/>
        <w:tblW w:w="834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  <w:gridCol w:w="5075"/>
      </w:tblGrid>
      <w:tr w:rsidR="00753E05" w:rsidRPr="00753E05" w:rsidTr="00834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ปี พ.ศ.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อัตราการเติบโตของนักท่องเที่ยวจังหวัดเชียงใหม่</w:t>
            </w:r>
          </w:p>
        </w:tc>
      </w:tr>
      <w:tr w:rsidR="00753E05" w:rsidRPr="00753E05" w:rsidTr="0083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2560 - 2561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3E05" w:rsidRPr="00753E05" w:rsidRDefault="00753E05" w:rsidP="00753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+4.55 %</w:t>
            </w:r>
          </w:p>
        </w:tc>
      </w:tr>
      <w:tr w:rsidR="00753E05" w:rsidRPr="00753E05" w:rsidTr="00834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2559 - 2560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3E05" w:rsidRPr="00753E05" w:rsidRDefault="00753E05" w:rsidP="00753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+4.72 %</w:t>
            </w:r>
          </w:p>
        </w:tc>
      </w:tr>
      <w:tr w:rsidR="00753E05" w:rsidRPr="00753E05" w:rsidTr="00834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2558 - 2559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3E05" w:rsidRPr="00753E05" w:rsidRDefault="00753E05" w:rsidP="00753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+</w:t>
            </w: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  <w:t xml:space="preserve">13 </w:t>
            </w: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%</w:t>
            </w:r>
          </w:p>
        </w:tc>
      </w:tr>
      <w:tr w:rsidR="00753E05" w:rsidRPr="00753E05" w:rsidTr="0083491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ค่าเฉลี่ยการเติบโต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53E05" w:rsidRPr="00753E05" w:rsidRDefault="00753E05" w:rsidP="00753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 xml:space="preserve"> + </w:t>
            </w: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4</w:t>
            </w: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.</w:t>
            </w: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shd w:val="clear" w:color="auto" w:fill="FFFFFF"/>
              </w:rPr>
              <w:t>46</w:t>
            </w:r>
          </w:p>
        </w:tc>
      </w:tr>
    </w:tbl>
    <w:p w:rsidR="00753E05" w:rsidRPr="00753E05" w:rsidRDefault="00753E05" w:rsidP="00753E05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    </w:t>
      </w:r>
    </w:p>
    <w:p w:rsidR="00753E05" w:rsidRPr="00753E05" w:rsidRDefault="00753E05" w:rsidP="00753E05">
      <w:pPr>
        <w:spacing w:after="0" w:line="240" w:lineRule="auto"/>
        <w:ind w:firstLine="1138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>โดย</w:t>
      </w:r>
      <w:r w:rsidRPr="00753E05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</w:rPr>
        <w:t>ชาวต่างประเทศที่เดินทางเข้ามา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จังหวัดเชียงใหม่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</w:rPr>
        <w:t>5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อันดับแรก ได้แก่ นักท่องเที่ยวประเทศจีน อังกฤษ สหรัฐอเมริกา อังกฤษ ฝรั่งเศสและญี่ปุ่น ตามลำดับ </w:t>
      </w:r>
    </w:p>
    <w:p w:rsidR="00753E05" w:rsidRPr="00753E05" w:rsidRDefault="00753E05" w:rsidP="00753E0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  <w:t xml:space="preserve">และปี พ.ศ. 2562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ช่วงเดือนมกราคม – กันยายน 2562 นักท่องเที่ยวเดินทางเข้ามาเชียงใหม่ จำนวน 6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992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406 คน แยกเป็นชาวไทย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4,609,359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คน (-3.78%) ชาวต่างประเทศ 2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383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047 คน (+1.46%) ลดลงจากปี 2561 ในช่วงเวลาเดียวกัน จำนวน 146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672 คน (-2.05%) </w:t>
      </w:r>
    </w:p>
    <w:p w:rsidR="00753E05" w:rsidRPr="00753E05" w:rsidRDefault="00753E05" w:rsidP="00753E05">
      <w:pPr>
        <w:spacing w:after="0" w:line="240" w:lineRule="auto"/>
        <w:ind w:firstLine="1138"/>
        <w:jc w:val="thaiDistribute"/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shd w:val="clear" w:color="auto" w:fill="FFFFFF"/>
          <w:cs/>
        </w:rPr>
      </w:pPr>
    </w:p>
    <w:p w:rsidR="00753E05" w:rsidRPr="00753E05" w:rsidRDefault="00753E05" w:rsidP="00753E05">
      <w:pPr>
        <w:spacing w:after="0" w:line="240" w:lineRule="auto"/>
        <w:ind w:left="414" w:firstLine="720"/>
        <w:jc w:val="thaiDistribute"/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pacing w:val="-6"/>
          <w:sz w:val="32"/>
          <w:szCs w:val="32"/>
          <w:cs/>
        </w:rPr>
        <w:t xml:space="preserve">- </w:t>
      </w:r>
      <w:r w:rsidRPr="00753E05">
        <w:rPr>
          <w:rFonts w:ascii="TH SarabunPSK" w:eastAsia="Times New Roman" w:hAnsi="TH SarabunPSK" w:cs="TH SarabunPSK"/>
          <w:b/>
          <w:bCs/>
          <w:color w:val="000000"/>
          <w:spacing w:val="-6"/>
          <w:sz w:val="32"/>
          <w:szCs w:val="32"/>
          <w:cs/>
        </w:rPr>
        <w:t>รายได้</w:t>
      </w:r>
    </w:p>
    <w:p w:rsidR="00753E05" w:rsidRPr="00753E05" w:rsidRDefault="00753E05" w:rsidP="00753E0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ในปี 25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61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นักท่องเที่ยวที่มาจังหวัดเชียงใหม่สร้างร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ายได้แก่จังหวัด 107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,625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32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ล้านบาท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br/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ซึ่งแยกเป็นนักท่องเที่ยวชาวไทย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66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,309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57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ล้านบาท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(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8.14%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และนักท่องเที่ยวต่างประเทศ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41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315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.75 ล้านบาท (9.45%) เพิ่มขึ้นจากปี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</w:rPr>
        <w:t>2560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8,555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 โดยมีค่าเฉลี่ยการเพิ่มขึ้นของรายได้รวมทั้ง 3 ปี เท่ากับร้อยละ 8.74</w:t>
      </w:r>
    </w:p>
    <w:p w:rsidR="00753E05" w:rsidRPr="00753E05" w:rsidRDefault="00753E05" w:rsidP="00753E0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อัตราการเพิ่มขึ้นของรายได้จากการท่องเที่ยว ณ จังหวัดเชียงใหม่</w:t>
      </w: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4258"/>
        <w:gridCol w:w="4508"/>
      </w:tblGrid>
      <w:tr w:rsidR="00753E05" w:rsidRPr="00753E05" w:rsidTr="00753E05">
        <w:tc>
          <w:tcPr>
            <w:tcW w:w="425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 พ.ศ.</w:t>
            </w:r>
          </w:p>
        </w:tc>
        <w:tc>
          <w:tcPr>
            <w:tcW w:w="450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อัตราการเพิ่มขึ้นของรายได้จากการท่องเที่ยว</w:t>
            </w:r>
          </w:p>
        </w:tc>
      </w:tr>
      <w:tr w:rsidR="00753E05" w:rsidRPr="00753E05" w:rsidTr="00753E05">
        <w:tc>
          <w:tcPr>
            <w:tcW w:w="425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2560 - 2561</w:t>
            </w:r>
          </w:p>
        </w:tc>
        <w:tc>
          <w:tcPr>
            <w:tcW w:w="450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+ 8.64 %</w:t>
            </w:r>
          </w:p>
        </w:tc>
      </w:tr>
      <w:tr w:rsidR="00753E05" w:rsidRPr="00753E05" w:rsidTr="00753E05">
        <w:tc>
          <w:tcPr>
            <w:tcW w:w="425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2559 - 2560</w:t>
            </w:r>
          </w:p>
        </w:tc>
        <w:tc>
          <w:tcPr>
            <w:tcW w:w="450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+ 8.14 %</w:t>
            </w:r>
          </w:p>
        </w:tc>
      </w:tr>
      <w:tr w:rsidR="00753E05" w:rsidRPr="00753E05" w:rsidTr="00753E05">
        <w:tc>
          <w:tcPr>
            <w:tcW w:w="425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2558 - 2559</w:t>
            </w:r>
          </w:p>
        </w:tc>
        <w:tc>
          <w:tcPr>
            <w:tcW w:w="450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  + 9.45 %</w:t>
            </w:r>
          </w:p>
        </w:tc>
      </w:tr>
      <w:tr w:rsidR="00753E05" w:rsidRPr="00753E05" w:rsidTr="00753E05">
        <w:tc>
          <w:tcPr>
            <w:tcW w:w="425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>ค่าเฉลี่ยการเพิ่มขึ้นของรายได้</w:t>
            </w:r>
          </w:p>
        </w:tc>
        <w:tc>
          <w:tcPr>
            <w:tcW w:w="4508" w:type="dxa"/>
            <w:hideMark/>
          </w:tcPr>
          <w:p w:rsidR="00753E05" w:rsidRPr="00753E05" w:rsidRDefault="00753E05" w:rsidP="00753E0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</w:rPr>
            </w:pPr>
            <w:r w:rsidRPr="00753E05"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  <w:shd w:val="clear" w:color="auto" w:fill="FFFFFF"/>
                <w:cs/>
              </w:rPr>
              <w:t xml:space="preserve">    + 8.74 %</w:t>
            </w:r>
          </w:p>
        </w:tc>
      </w:tr>
    </w:tbl>
    <w:p w:rsidR="00753E05" w:rsidRPr="00753E05" w:rsidRDefault="00753E05" w:rsidP="00753E05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และปี พ.ศ. 2562 ช่วงเดือนมกราคม - กันยายน 2562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นักท่องเที่ยวที่มาจังหวัดเชียงใหม่ สร้างร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ายได้แก่จังหวัด </w:t>
      </w:r>
      <w:r w:rsidRPr="00753E05">
        <w:rPr>
          <w:rFonts w:ascii="TH SarabunPSK" w:eastAsia="TH SarabunPSK" w:hAnsi="TH SarabunPSK" w:cs="TH SarabunPSK"/>
          <w:color w:val="000000"/>
          <w:sz w:val="32"/>
          <w:szCs w:val="32"/>
        </w:rPr>
        <w:t>74,164</w:t>
      </w:r>
      <w:r w:rsidRPr="00753E05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.</w:t>
      </w:r>
      <w:r w:rsidRPr="00753E05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81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ล้านบาท แยกเป็นชาวไทย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42,443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 xml:space="preserve">46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>คน (-1.48.%) ชาวต่างประเทศ 30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391.98 ล้านบาท (+4.37.%) เพิ่มขึ้นจากปี 2561 ในช่วงเวลาเดียวกัน จำนวน 692.99 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ล้านบาท</w:t>
      </w:r>
      <w:r w:rsidRPr="00753E05">
        <w:rPr>
          <w:rFonts w:ascii="TH SarabunPSK" w:eastAsia="Times New Roman" w:hAnsi="TH SarabunPSK" w:cs="TH SarabunPSK"/>
          <w:color w:val="000000"/>
          <w:sz w:val="32"/>
          <w:szCs w:val="32"/>
          <w:shd w:val="clear" w:color="auto" w:fill="FFFFFF"/>
          <w:cs/>
        </w:rPr>
        <w:t xml:space="preserve"> (0.94%) </w:t>
      </w:r>
    </w:p>
    <w:p w:rsidR="00753E05" w:rsidRPr="00753E05" w:rsidRDefault="00753E05" w:rsidP="00753E05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53E05" w:rsidRP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</w:pPr>
    </w:p>
    <w:p w:rsidR="00753E05" w:rsidRP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53E05" w:rsidRP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53E05" w:rsidRP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2F6490" w:rsidRPr="00753E05" w:rsidRDefault="002F6490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753E05" w:rsidRPr="00753E05" w:rsidRDefault="00753E05" w:rsidP="00753E05">
      <w:pPr>
        <w:spacing w:after="0" w:line="240" w:lineRule="auto"/>
        <w:ind w:firstLine="1140"/>
        <w:jc w:val="thaiDistribute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2861B2" w:rsidRPr="00B0012B" w:rsidRDefault="002861B2" w:rsidP="00B0012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B0012B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ด้านสังคมและความมั่นคง</w:t>
      </w:r>
    </w:p>
    <w:p w:rsidR="002861B2" w:rsidRPr="00B0012B" w:rsidRDefault="002861B2" w:rsidP="00B0012B">
      <w:pPr>
        <w:spacing w:after="0" w:line="240" w:lineRule="auto"/>
        <w:ind w:firstLine="426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0012B">
        <w:rPr>
          <w:rFonts w:ascii="TH SarabunPSK" w:eastAsia="Calibri" w:hAnsi="TH SarabunPSK" w:cs="TH SarabunPSK"/>
          <w:b/>
          <w:bCs/>
          <w:sz w:val="32"/>
          <w:szCs w:val="32"/>
          <w:cs/>
        </w:rPr>
        <w:t>1) ข้อมูลการปกครอง/ข้อมูลประชากร</w:t>
      </w:r>
    </w:p>
    <w:p w:rsidR="004324AB" w:rsidRPr="00B0012B" w:rsidRDefault="002861B2" w:rsidP="00B001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861B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จังหวัดเชียงใหม่แบ่งเขตการปกครองออกเป็น 25 อำเภอ 204 ตำบล และ 2,066 หมู่บ้าน</w:t>
      </w:r>
      <w:r w:rsidR="00B00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12B">
        <w:rPr>
          <w:rFonts w:ascii="TH SarabunPSK" w:hAnsi="TH SarabunPSK" w:cs="TH SarabunPSK" w:hint="cs"/>
          <w:sz w:val="32"/>
          <w:szCs w:val="32"/>
          <w:cs/>
        </w:rPr>
        <w:t xml:space="preserve">มีจำนวนประชากรทั้งหมด </w:t>
      </w:r>
      <w:r w:rsidR="00B0012B" w:rsidRPr="00B0012B">
        <w:rPr>
          <w:rFonts w:ascii="TH SarabunPSK" w:hAnsi="TH SarabunPSK" w:cs="TH SarabunPSK"/>
          <w:sz w:val="32"/>
          <w:szCs w:val="32"/>
          <w:cs/>
        </w:rPr>
        <w:t>1</w:t>
      </w:r>
      <w:r w:rsidR="00B0012B" w:rsidRPr="00B0012B">
        <w:rPr>
          <w:rFonts w:ascii="TH SarabunPSK" w:hAnsi="TH SarabunPSK" w:cs="TH SarabunPSK"/>
          <w:sz w:val="32"/>
          <w:szCs w:val="32"/>
        </w:rPr>
        <w:t>,</w:t>
      </w:r>
      <w:r w:rsidR="00B0012B" w:rsidRPr="00B0012B">
        <w:rPr>
          <w:rFonts w:ascii="TH SarabunPSK" w:hAnsi="TH SarabunPSK" w:cs="TH SarabunPSK"/>
          <w:sz w:val="32"/>
          <w:szCs w:val="32"/>
          <w:cs/>
        </w:rPr>
        <w:t>770</w:t>
      </w:r>
      <w:r w:rsidR="00B0012B" w:rsidRPr="00B0012B">
        <w:rPr>
          <w:rFonts w:ascii="TH SarabunPSK" w:hAnsi="TH SarabunPSK" w:cs="TH SarabunPSK"/>
          <w:sz w:val="32"/>
          <w:szCs w:val="32"/>
        </w:rPr>
        <w:t>,</w:t>
      </w:r>
      <w:r w:rsidR="00B0012B" w:rsidRPr="00B0012B">
        <w:rPr>
          <w:rFonts w:ascii="TH SarabunPSK" w:hAnsi="TH SarabunPSK" w:cs="TH SarabunPSK"/>
          <w:sz w:val="32"/>
          <w:szCs w:val="32"/>
          <w:cs/>
        </w:rPr>
        <w:t>285</w:t>
      </w:r>
      <w:r w:rsidR="00B0012B">
        <w:rPr>
          <w:rFonts w:ascii="TH SarabunPSK" w:hAnsi="TH SarabunPSK" w:cs="TH SarabunPSK" w:hint="cs"/>
          <w:sz w:val="32"/>
          <w:szCs w:val="32"/>
          <w:cs/>
        </w:rPr>
        <w:t xml:space="preserve"> คน แบ่งเป็นชายจำนวน </w:t>
      </w:r>
      <w:r w:rsidR="00B0012B" w:rsidRPr="00B0012B">
        <w:rPr>
          <w:rFonts w:ascii="TH SarabunPSK" w:hAnsi="TH SarabunPSK" w:cs="TH SarabunPSK"/>
          <w:sz w:val="32"/>
          <w:szCs w:val="32"/>
          <w:cs/>
        </w:rPr>
        <w:t>857,852</w:t>
      </w:r>
      <w:r w:rsidR="00B0012B">
        <w:rPr>
          <w:rFonts w:ascii="TH SarabunPSK" w:hAnsi="TH SarabunPSK" w:cs="TH SarabunPSK" w:hint="cs"/>
          <w:sz w:val="32"/>
          <w:szCs w:val="32"/>
          <w:cs/>
        </w:rPr>
        <w:t xml:space="preserve"> คน และหญิงจำนวน 9</w:t>
      </w:r>
      <w:r w:rsidR="00B0012B" w:rsidRPr="00B0012B">
        <w:rPr>
          <w:rFonts w:ascii="TH SarabunPSK" w:hAnsi="TH SarabunPSK" w:cs="TH SarabunPSK"/>
          <w:sz w:val="32"/>
          <w:szCs w:val="32"/>
          <w:cs/>
        </w:rPr>
        <w:t>12,433</w:t>
      </w:r>
      <w:r w:rsidR="00B0012B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B0012B" w:rsidRPr="00B0012B" w:rsidRDefault="00B0012B" w:rsidP="00B0012B">
      <w:pPr>
        <w:tabs>
          <w:tab w:val="left" w:pos="360"/>
        </w:tabs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001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2) ข้อมูลประชากร แยกตามกลุ่มวัย</w:t>
      </w:r>
    </w:p>
    <w:tbl>
      <w:tblPr>
        <w:tblStyle w:val="2"/>
        <w:tblpPr w:leftFromText="180" w:rightFromText="180" w:vertAnchor="text" w:horzAnchor="margin" w:tblpX="466" w:tblpY="56"/>
        <w:tblW w:w="9073" w:type="dxa"/>
        <w:tblLook w:val="04A0" w:firstRow="1" w:lastRow="0" w:firstColumn="1" w:lastColumn="0" w:noHBand="0" w:noVBand="1"/>
      </w:tblPr>
      <w:tblGrid>
        <w:gridCol w:w="3798"/>
        <w:gridCol w:w="1147"/>
        <w:gridCol w:w="1394"/>
        <w:gridCol w:w="1560"/>
        <w:gridCol w:w="1174"/>
      </w:tblGrid>
      <w:tr w:rsidR="00B0012B" w:rsidRPr="00B0012B" w:rsidTr="00B0012B">
        <w:trPr>
          <w:trHeight w:val="531"/>
        </w:trPr>
        <w:tc>
          <w:tcPr>
            <w:tcW w:w="3798" w:type="dxa"/>
            <w:noWrap/>
            <w:hideMark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ช่วงอายุ</w:t>
            </w:r>
          </w:p>
        </w:tc>
        <w:tc>
          <w:tcPr>
            <w:tcW w:w="1147" w:type="dxa"/>
            <w:noWrap/>
            <w:hideMark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เพศชาย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เพศหญิง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สัดส่วน</w:t>
            </w:r>
          </w:p>
        </w:tc>
      </w:tr>
      <w:tr w:rsidR="00B0012B" w:rsidRPr="00B0012B" w:rsidTr="00B0012B">
        <w:trPr>
          <w:trHeight w:val="250"/>
        </w:trPr>
        <w:tc>
          <w:tcPr>
            <w:tcW w:w="3798" w:type="dxa"/>
            <w:noWrap/>
            <w:hideMark/>
          </w:tcPr>
          <w:p w:rsidR="00B0012B" w:rsidRPr="00B0012B" w:rsidRDefault="00B0012B" w:rsidP="00753E0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วัยเด็ก</w:t>
            </w:r>
            <w:r w:rsidR="00753E05" w:rsidRPr="001F64D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(น้อยกว่าหนึ่งปี ถึง 12 ปี)</w:t>
            </w:r>
          </w:p>
        </w:tc>
        <w:tc>
          <w:tcPr>
            <w:tcW w:w="1147" w:type="dxa"/>
            <w:noWrap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121,643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114,054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235,698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13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31</w:t>
            </w:r>
          </w:p>
        </w:tc>
      </w:tr>
      <w:tr w:rsidR="00B0012B" w:rsidRPr="00B0012B" w:rsidTr="00B0012B">
        <w:trPr>
          <w:trHeight w:val="250"/>
        </w:trPr>
        <w:tc>
          <w:tcPr>
            <w:tcW w:w="3798" w:type="dxa"/>
            <w:noWrap/>
            <w:hideMark/>
          </w:tcPr>
          <w:p w:rsidR="00B0012B" w:rsidRPr="00B0012B" w:rsidRDefault="00B0012B" w:rsidP="00753E0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วัยรุ่น</w:t>
            </w:r>
            <w:r w:rsidR="00753E05" w:rsidRPr="001F64D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(๑๓ ปี ถึง ๑๘ ปี)</w:t>
            </w:r>
          </w:p>
        </w:tc>
        <w:tc>
          <w:tcPr>
            <w:tcW w:w="1147" w:type="dxa"/>
            <w:noWrap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60,993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57,848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118,842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6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72</w:t>
            </w:r>
          </w:p>
        </w:tc>
      </w:tr>
      <w:tr w:rsidR="00B0012B" w:rsidRPr="00B0012B" w:rsidTr="00B0012B">
        <w:trPr>
          <w:trHeight w:val="250"/>
        </w:trPr>
        <w:tc>
          <w:tcPr>
            <w:tcW w:w="3798" w:type="dxa"/>
            <w:noWrap/>
            <w:hideMark/>
          </w:tcPr>
          <w:p w:rsidR="00B0012B" w:rsidRPr="00B0012B" w:rsidRDefault="00B0012B" w:rsidP="00753E05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วัยผู้ใหญ่</w:t>
            </w:r>
            <w:r w:rsidR="00753E05" w:rsidRPr="001F64DD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(๑๙ ปี ถึง ๖๐)</w:t>
            </w:r>
          </w:p>
        </w:tc>
        <w:tc>
          <w:tcPr>
            <w:tcW w:w="1147" w:type="dxa"/>
            <w:noWrap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530,496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567,442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1,097,938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62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02</w:t>
            </w:r>
          </w:p>
        </w:tc>
      </w:tr>
      <w:tr w:rsidR="00B0012B" w:rsidRPr="00B0012B" w:rsidTr="00B0012B">
        <w:trPr>
          <w:trHeight w:val="250"/>
        </w:trPr>
        <w:tc>
          <w:tcPr>
            <w:tcW w:w="3798" w:type="dxa"/>
            <w:noWrap/>
            <w:hideMark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วัยสูงอายุ</w:t>
            </w:r>
          </w:p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(๖๑ ปี ถึง มากกว่า ๑๐๐ ปี และเกิดปีไทย)</w:t>
            </w:r>
          </w:p>
        </w:tc>
        <w:tc>
          <w:tcPr>
            <w:tcW w:w="1147" w:type="dxa"/>
            <w:noWrap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144,720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173,089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317,808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17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.</w:t>
            </w:r>
            <w:r w:rsidRPr="00B0012B">
              <w:rPr>
                <w:rFonts w:ascii="TH SarabunPSK" w:eastAsia="Times New Roman" w:hAnsi="TH SarabunPSK" w:cs="TH SarabunPSK"/>
                <w:sz w:val="30"/>
                <w:szCs w:val="30"/>
              </w:rPr>
              <w:t>95</w:t>
            </w:r>
          </w:p>
        </w:tc>
      </w:tr>
      <w:tr w:rsidR="00B0012B" w:rsidRPr="00B0012B" w:rsidTr="00B0012B">
        <w:trPr>
          <w:trHeight w:val="250"/>
        </w:trPr>
        <w:tc>
          <w:tcPr>
            <w:tcW w:w="3798" w:type="dxa"/>
            <w:noWrap/>
            <w:hideMark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47" w:type="dxa"/>
            <w:noWrap/>
            <w:hideMark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857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852</w:t>
            </w:r>
          </w:p>
        </w:tc>
        <w:tc>
          <w:tcPr>
            <w:tcW w:w="139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912,433</w:t>
            </w:r>
          </w:p>
        </w:tc>
        <w:tc>
          <w:tcPr>
            <w:tcW w:w="1560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770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,</w:t>
            </w: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285</w:t>
            </w:r>
          </w:p>
        </w:tc>
        <w:tc>
          <w:tcPr>
            <w:tcW w:w="1174" w:type="dxa"/>
          </w:tcPr>
          <w:p w:rsidR="00B0012B" w:rsidRPr="00B0012B" w:rsidRDefault="00B0012B" w:rsidP="00B001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B0012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100</w:t>
            </w:r>
          </w:p>
        </w:tc>
      </w:tr>
    </w:tbl>
    <w:p w:rsidR="00B0012B" w:rsidRPr="00B0012B" w:rsidRDefault="00B0012B" w:rsidP="00B0012B">
      <w:pPr>
        <w:spacing w:after="0" w:line="240" w:lineRule="auto"/>
        <w:contextualSpacing/>
        <w:jc w:val="right"/>
        <w:rPr>
          <w:rFonts w:ascii="TH SarabunPSK" w:eastAsia="Times New Roman" w:hAnsi="TH SarabunPSK" w:cs="TH SarabunPSK"/>
        </w:rPr>
      </w:pPr>
      <w:r w:rsidRPr="00B0012B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 xml:space="preserve"> </w:t>
      </w:r>
    </w:p>
    <w:p w:rsidR="00B0012B" w:rsidRPr="00B0012B" w:rsidRDefault="00B0012B" w:rsidP="00753E05">
      <w:pPr>
        <w:spacing w:after="0" w:line="240" w:lineRule="auto"/>
        <w:contextualSpacing/>
        <w:jc w:val="center"/>
        <w:rPr>
          <w:rFonts w:ascii="TH SarabunPSK" w:eastAsia="Times New Roman" w:hAnsi="TH SarabunPSK" w:cs="TH SarabunPSK"/>
          <w:sz w:val="24"/>
          <w:szCs w:val="24"/>
          <w:cs/>
        </w:rPr>
      </w:pPr>
      <w:r w:rsidRPr="00B0012B">
        <w:rPr>
          <w:rFonts w:ascii="TH SarabunPSK" w:eastAsia="Times New Roman" w:hAnsi="TH SarabunPSK" w:cs="TH SarabunPSK"/>
          <w:noProof/>
          <w:shd w:val="clear" w:color="auto" w:fill="CCC0D9"/>
          <w:cs/>
        </w:rPr>
        <w:drawing>
          <wp:inline distT="0" distB="0" distL="0" distR="0" wp14:anchorId="5F1220F8" wp14:editId="5587B1F2">
            <wp:extent cx="5038725" cy="2028825"/>
            <wp:effectExtent l="0" t="0" r="0" b="0"/>
            <wp:docPr id="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12B" w:rsidRPr="00B0012B" w:rsidRDefault="00B0012B" w:rsidP="00B0012B">
      <w:pPr>
        <w:tabs>
          <w:tab w:val="left" w:pos="360"/>
        </w:tabs>
        <w:spacing w:after="0" w:line="240" w:lineRule="auto"/>
        <w:ind w:firstLine="1138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012B">
        <w:rPr>
          <w:rFonts w:ascii="TH SarabunPSK" w:eastAsia="Times New Roman" w:hAnsi="TH SarabunPSK" w:cs="TH SarabunPSK"/>
          <w:sz w:val="32"/>
          <w:szCs w:val="32"/>
          <w:cs/>
        </w:rPr>
        <w:t>จากข้อมูลประชากรแยกตามกลุ่มวัย และช่วงอายุ จะเห็นได้ว่า ประชากรกลุ่มวัยผู้ใหญ่ หรือ</w:t>
      </w:r>
    </w:p>
    <w:p w:rsidR="00B0012B" w:rsidRPr="00B0012B" w:rsidRDefault="00B0012B" w:rsidP="00B0012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012B">
        <w:rPr>
          <w:rFonts w:ascii="TH SarabunPSK" w:eastAsia="Times New Roman" w:hAnsi="TH SarabunPSK" w:cs="TH SarabunPSK"/>
          <w:sz w:val="32"/>
          <w:szCs w:val="32"/>
          <w:cs/>
        </w:rPr>
        <w:t xml:space="preserve">วัยทำงานจะมีจำนวนมากที่สุด คือ 1,097,938 คน คิดเป็นร้อยละ 62.02 และรองลงมาคือ วัยสูงอายุ </w:t>
      </w:r>
    </w:p>
    <w:p w:rsidR="00B0012B" w:rsidRPr="00B0012B" w:rsidRDefault="00B0012B" w:rsidP="00B0012B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0012B">
        <w:rPr>
          <w:rFonts w:ascii="TH SarabunPSK" w:eastAsia="Times New Roman" w:hAnsi="TH SarabunPSK" w:cs="TH SarabunPSK"/>
          <w:sz w:val="32"/>
          <w:szCs w:val="32"/>
          <w:cs/>
        </w:rPr>
        <w:t>จำนวน 317,808 คน คิดเป็นร้อยละ 17.95</w:t>
      </w:r>
    </w:p>
    <w:p w:rsidR="00B0012B" w:rsidRPr="00B0012B" w:rsidRDefault="00B0012B" w:rsidP="00B0012B">
      <w:pPr>
        <w:pStyle w:val="ListParagraph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0012B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ด้านทรัพยากรธรรมชาติและสิ่งแวดล้อม</w:t>
      </w:r>
    </w:p>
    <w:p w:rsidR="00BC5505" w:rsidRPr="0035777C" w:rsidRDefault="00BC5505" w:rsidP="001F64DD">
      <w:pPr>
        <w:tabs>
          <w:tab w:val="left" w:pos="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1F64DD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3577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จังหวัดเชียงใหม่ มีเนื้อที่ประมาณ </w:t>
      </w:r>
      <w:r w:rsidRPr="0035777C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13,865,388.61 ไร่ </w:t>
      </w:r>
      <w:r w:rsidRPr="003577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เป็นพื้นที่ป่า </w:t>
      </w:r>
      <w:r w:rsidRPr="0035777C">
        <w:rPr>
          <w:rFonts w:ascii="TH SarabunIT๙" w:hAnsi="TH SarabunIT๙" w:cs="TH SarabunIT๙"/>
          <w:spacing w:val="-4"/>
          <w:sz w:val="32"/>
          <w:szCs w:val="32"/>
        </w:rPr>
        <w:t>9,66</w:t>
      </w:r>
      <w:r w:rsidRPr="0035777C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Pr="0035777C">
        <w:rPr>
          <w:rFonts w:ascii="TH SarabunIT๙" w:hAnsi="TH SarabunIT๙" w:cs="TH SarabunIT๙"/>
          <w:spacing w:val="-4"/>
          <w:sz w:val="32"/>
          <w:szCs w:val="32"/>
        </w:rPr>
        <w:t>,</w:t>
      </w:r>
      <w:r w:rsidRPr="0035777C">
        <w:rPr>
          <w:rFonts w:ascii="TH SarabunIT๙" w:hAnsi="TH SarabunIT๙" w:cs="TH SarabunIT๙"/>
          <w:spacing w:val="-4"/>
          <w:sz w:val="32"/>
          <w:szCs w:val="32"/>
          <w:cs/>
        </w:rPr>
        <w:t>526.0</w:t>
      </w:r>
      <w:r w:rsidRPr="0035777C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35777C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ไร่ </w:t>
      </w:r>
      <w:r w:rsidRPr="003577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คิดเป็นร้อยละ 69.84 ของพื้นที่ทั้งจังหวัด </w:t>
      </w:r>
      <w:r w:rsidRPr="0035777C">
        <w:rPr>
          <w:rFonts w:ascii="TH SarabunIT๙" w:hAnsi="TH SarabunIT๙" w:cs="TH SarabunIT๙"/>
          <w:sz w:val="32"/>
          <w:szCs w:val="32"/>
          <w:cs/>
        </w:rPr>
        <w:t xml:space="preserve">ในอดีตที่ผ่านมาที่เคยมีพื้นที่ป่าไม้ถึงร้อยละ 80 (ปี 2504) และในปี 2561 มีพื้นที่ป่าไม้เหลือเพียงร้อยละ 69.84 (กรมป่าไม้ : 2561) คิดเป็นร้อยละ 9.60 ของพื้นที่ป่าไม้ทั้งประเทศ ประเภทป่าประกอบด้วย ป่าดิบป่าสน ป่าเบญจพรรณ และป่าเต็งรัง เป็นต้น เมื่อจำแนกประเภทป่าตามกฎหมายของจังหวัดเชียงใหม่ได้  ดังนี้  </w:t>
      </w:r>
    </w:p>
    <w:p w:rsidR="00BC5505" w:rsidRPr="0035777C" w:rsidRDefault="00BC5505" w:rsidP="001F64DD">
      <w:pPr>
        <w:pStyle w:val="1"/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577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5777C">
        <w:rPr>
          <w:rFonts w:ascii="TH SarabunIT๙" w:hAnsi="TH SarabunIT๙" w:cs="TH SarabunIT๙"/>
          <w:sz w:val="32"/>
          <w:szCs w:val="32"/>
          <w:cs/>
        </w:rPr>
        <w:tab/>
        <w:t xml:space="preserve">(1) ป่าสงวนแห่งชาติ  จำนวน 25 ป่า  เนื้อที่ 4,139,281.60 ไร่ </w:t>
      </w:r>
    </w:p>
    <w:p w:rsidR="00BC5505" w:rsidRPr="0035777C" w:rsidRDefault="00BC5505" w:rsidP="001F64DD">
      <w:pPr>
        <w:pStyle w:val="1"/>
        <w:tabs>
          <w:tab w:val="left" w:pos="1843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35777C">
        <w:rPr>
          <w:rFonts w:ascii="TH SarabunIT๙" w:hAnsi="TH SarabunIT๙" w:cs="TH SarabunIT๙"/>
          <w:sz w:val="32"/>
          <w:szCs w:val="32"/>
          <w:cs/>
        </w:rPr>
        <w:tab/>
        <w:t>(2) อุทยานแห่งชาติ  จำนวน 1</w:t>
      </w:r>
      <w:r w:rsidRPr="0035777C">
        <w:rPr>
          <w:rFonts w:ascii="TH SarabunIT๙" w:hAnsi="TH SarabunIT๙" w:cs="TH SarabunIT๙"/>
          <w:sz w:val="32"/>
          <w:szCs w:val="32"/>
        </w:rPr>
        <w:t>5</w:t>
      </w:r>
      <w:r w:rsidRPr="0035777C">
        <w:rPr>
          <w:rFonts w:ascii="TH SarabunIT๙" w:hAnsi="TH SarabunIT๙" w:cs="TH SarabunIT๙"/>
          <w:sz w:val="32"/>
          <w:szCs w:val="32"/>
          <w:cs/>
        </w:rPr>
        <w:t xml:space="preserve"> แห่ง  เนื้อที่</w:t>
      </w:r>
      <w:r w:rsidRPr="0035777C">
        <w:rPr>
          <w:rFonts w:ascii="TH SarabunIT๙" w:hAnsi="TH SarabunIT๙" w:cs="TH SarabunIT๙"/>
          <w:sz w:val="32"/>
          <w:szCs w:val="32"/>
        </w:rPr>
        <w:t xml:space="preserve"> 4,</w:t>
      </w:r>
      <w:r w:rsidRPr="0035777C">
        <w:rPr>
          <w:rFonts w:ascii="TH SarabunIT๙" w:hAnsi="TH SarabunIT๙" w:cs="TH SarabunIT๙"/>
          <w:sz w:val="32"/>
          <w:szCs w:val="32"/>
          <w:cs/>
        </w:rPr>
        <w:t xml:space="preserve">112,632.62 ไร่ </w:t>
      </w:r>
    </w:p>
    <w:p w:rsidR="00BC5505" w:rsidRPr="0035777C" w:rsidRDefault="00BC5505" w:rsidP="001F64DD">
      <w:pPr>
        <w:pStyle w:val="1"/>
        <w:tabs>
          <w:tab w:val="left" w:pos="1843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35777C">
        <w:rPr>
          <w:rFonts w:ascii="TH SarabunIT๙" w:hAnsi="TH SarabunIT๙" w:cs="TH SarabunIT๙"/>
          <w:sz w:val="32"/>
          <w:szCs w:val="32"/>
          <w:cs/>
        </w:rPr>
        <w:tab/>
        <w:t xml:space="preserve">(3) เขตรักษาพันธุ์สัตว์ป่า  จำนวน 4 แห่ง  เนื้อที่ 867,290.46 ไร่ </w:t>
      </w:r>
    </w:p>
    <w:p w:rsidR="00BC5505" w:rsidRPr="0035777C" w:rsidRDefault="00BC5505" w:rsidP="001F64DD">
      <w:pPr>
        <w:pStyle w:val="1"/>
        <w:tabs>
          <w:tab w:val="left" w:pos="1843"/>
        </w:tabs>
        <w:spacing w:after="0" w:line="240" w:lineRule="auto"/>
        <w:ind w:left="0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35777C">
        <w:rPr>
          <w:rFonts w:ascii="TH SarabunIT๙" w:hAnsi="TH SarabunIT๙" w:cs="TH SarabunIT๙"/>
          <w:sz w:val="32"/>
          <w:szCs w:val="32"/>
          <w:cs/>
        </w:rPr>
        <w:tab/>
        <w:t xml:space="preserve">(4) เขตห้ามล่าสัตว์ป่า  จำนวน 5 แห่ง  เนื้อที่ </w:t>
      </w:r>
      <w:r w:rsidRPr="0035777C">
        <w:rPr>
          <w:rFonts w:ascii="TH SarabunIT๙" w:hAnsi="TH SarabunIT๙" w:cs="TH SarabunIT๙"/>
          <w:sz w:val="32"/>
          <w:szCs w:val="32"/>
        </w:rPr>
        <w:t>542,321</w:t>
      </w:r>
      <w:r w:rsidRPr="0035777C">
        <w:rPr>
          <w:rFonts w:ascii="TH SarabunIT๙" w:hAnsi="TH SarabunIT๙" w:cs="TH SarabunIT๙"/>
          <w:sz w:val="32"/>
          <w:szCs w:val="32"/>
          <w:cs/>
        </w:rPr>
        <w:t>.</w:t>
      </w:r>
      <w:r w:rsidRPr="0035777C">
        <w:rPr>
          <w:rFonts w:ascii="TH SarabunIT๙" w:hAnsi="TH SarabunIT๙" w:cs="TH SarabunIT๙"/>
          <w:sz w:val="32"/>
          <w:szCs w:val="32"/>
        </w:rPr>
        <w:t xml:space="preserve">35 </w:t>
      </w:r>
      <w:r w:rsidRPr="0035777C">
        <w:rPr>
          <w:rFonts w:ascii="TH SarabunIT๙" w:hAnsi="TH SarabunIT๙" w:cs="TH SarabunIT๙"/>
          <w:sz w:val="32"/>
          <w:szCs w:val="32"/>
          <w:cs/>
        </w:rPr>
        <w:t xml:space="preserve">ไร่ </w:t>
      </w:r>
    </w:p>
    <w:p w:rsidR="00BC5505" w:rsidRDefault="00BC5505" w:rsidP="001F64DD">
      <w:pPr>
        <w:pStyle w:val="1"/>
        <w:spacing w:after="0" w:line="240" w:lineRule="auto"/>
        <w:ind w:left="0" w:firstLine="72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จังหวัดเชียงใหม่มีป่าไม้หลายประเภท ประกอบด้วย</w:t>
      </w:r>
      <w:r w:rsidRPr="00BC550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9" w:tooltip="ป่าดิบเขา (หน้านี้ไม่มี)" w:history="1">
        <w:r w:rsidRPr="00BC5505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ป่าดิบเขา</w:t>
        </w:r>
      </w:hyperlink>
      <w:r w:rsidRPr="00BC550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10" w:tooltip="ป่าดิบแล้ง (หน้านี้ไม่มี)" w:history="1">
        <w:r w:rsidRPr="00BC5505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ป่าดิบแล้ง</w:t>
        </w:r>
      </w:hyperlink>
      <w:r w:rsidRPr="00BC550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hyperlink r:id="rId11" w:tooltip="ป่าเบญจพรรณ (หน้านี้ไม่มี)" w:history="1">
        <w:r w:rsidRPr="00BC5505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ป่าเบญจพรรณ</w:t>
        </w:r>
      </w:hyperlink>
      <w:r w:rsidRPr="00BC5505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2" w:tooltip="ป่าเต็งรัง (หน้านี้ไม่มี)" w:history="1">
        <w:r w:rsidRPr="00BC5505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ป่าเต็งรัง</w:t>
        </w:r>
      </w:hyperlink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และป่าเต็งรังผสมป่าสนเขา และ</w:t>
      </w:r>
      <w:hyperlink r:id="rId13" w:tooltip="ป่าแดง (หน้านี้ไม่มี)" w:history="1">
        <w:r w:rsidRPr="00BC5505">
          <w:rPr>
            <w:rFonts w:ascii="TH SarabunIT๙" w:hAnsi="TH SarabunIT๙" w:cs="TH SarabunIT๙"/>
            <w:sz w:val="32"/>
            <w:szCs w:val="32"/>
            <w:shd w:val="clear" w:color="auto" w:fill="FFFFFF"/>
            <w:cs/>
          </w:rPr>
          <w:t>ป่าแดง</w:t>
        </w:r>
      </w:hyperlink>
      <w:r w:rsidRPr="00BC5505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เป็นต้น พื้นที่ป่าไม้ ประกอบด้วย ป่าธรรมชาติ สวนป่า และป่าฟื้นฟูตามธรรมชาติ ในปี </w:t>
      </w:r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</w:rPr>
        <w:t>256</w:t>
      </w:r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1 มีพื้นที่ป่าไม้อยู่ในจังหวัดเชียงใหม่ </w:t>
      </w:r>
      <w:r w:rsidRPr="00BC5505">
        <w:rPr>
          <w:rFonts w:ascii="TH SarabunIT๙" w:hAnsi="TH SarabunIT๙" w:cs="TH SarabunIT๙"/>
          <w:sz w:val="32"/>
          <w:szCs w:val="32"/>
        </w:rPr>
        <w:t>9,66</w:t>
      </w:r>
      <w:r w:rsidRPr="00BC5505">
        <w:rPr>
          <w:rFonts w:ascii="TH SarabunIT๙" w:hAnsi="TH SarabunIT๙" w:cs="TH SarabunIT๙"/>
          <w:sz w:val="32"/>
          <w:szCs w:val="32"/>
          <w:cs/>
        </w:rPr>
        <w:t>1</w:t>
      </w:r>
      <w:r w:rsidRPr="00BC5505">
        <w:rPr>
          <w:rFonts w:ascii="TH SarabunIT๙" w:hAnsi="TH SarabunIT๙" w:cs="TH SarabunIT๙"/>
          <w:sz w:val="32"/>
          <w:szCs w:val="32"/>
        </w:rPr>
        <w:t>,</w:t>
      </w:r>
      <w:r w:rsidRPr="00BC5505">
        <w:rPr>
          <w:rFonts w:ascii="TH SarabunIT๙" w:hAnsi="TH SarabunIT๙" w:cs="TH SarabunIT๙"/>
          <w:sz w:val="32"/>
          <w:szCs w:val="32"/>
          <w:cs/>
        </w:rPr>
        <w:t>526.0</w:t>
      </w:r>
      <w:r w:rsidRPr="00BC5505">
        <w:rPr>
          <w:rFonts w:ascii="TH SarabunIT๙" w:hAnsi="TH SarabunIT๙" w:cs="TH SarabunIT๙"/>
          <w:sz w:val="32"/>
          <w:szCs w:val="32"/>
        </w:rPr>
        <w:t xml:space="preserve">3 </w:t>
      </w:r>
      <w:r w:rsidRPr="00BC55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ไร่ คิดเป็นร้อยละ 69.84 ของพื้นที่ทั้งจังหวัด </w:t>
      </w:r>
      <w:r w:rsidRPr="00BC5505">
        <w:rPr>
          <w:rFonts w:ascii="TH SarabunIT๙" w:hAnsi="TH SarabunIT๙" w:cs="TH SarabunIT๙"/>
          <w:sz w:val="32"/>
          <w:szCs w:val="32"/>
          <w:cs/>
        </w:rPr>
        <w:t>โดยแนวโน้มลดลงจากอดีต การลดลงของพื้นที่ป่าเกิดได้จากหลายสาเหตุ ทั้งจากการใช้ประโยชน์ที่ดิน การตัดไม้เพื่อการค้า รวมทั้งนโยบายของรัฐที่เน้นการพัฒนาทางด้านเศรษฐกิจและสังคม  ได้แก่ การให้สัมปทานการทำไม้ การก่อสร้างสาธารณูปโภคพื้นฐานต่าง ๆ และการเกิดไฟป่า</w:t>
      </w:r>
    </w:p>
    <w:p w:rsidR="009C11C5" w:rsidRDefault="009C11C5" w:rsidP="009C11C5">
      <w:pPr>
        <w:pStyle w:val="ListParagraph"/>
      </w:pPr>
    </w:p>
    <w:p w:rsidR="009C11C5" w:rsidRPr="009C11C5" w:rsidRDefault="009C11C5" w:rsidP="009C11C5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</w:pPr>
      <w:r w:rsidRPr="009C11C5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เป้าหมายการพัฒนาจังหวัดเชียงใหม่</w:t>
      </w:r>
    </w:p>
    <w:p w:rsidR="009C11C5" w:rsidRPr="009C11C5" w:rsidRDefault="009C11C5" w:rsidP="009C11C5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color w:val="0000FF"/>
          <w:sz w:val="44"/>
          <w:szCs w:val="44"/>
        </w:rPr>
      </w:pPr>
      <w:r w:rsidRPr="009C11C5">
        <w:rPr>
          <w:rFonts w:ascii="TH SarabunPSK" w:eastAsia="Times New Roman" w:hAnsi="TH SarabunPSK" w:cs="TH SarabunPSK"/>
          <w:b/>
          <w:bCs/>
          <w:color w:val="0000FF"/>
          <w:sz w:val="44"/>
          <w:szCs w:val="44"/>
          <w:cs/>
        </w:rPr>
        <w:t>“นครแห่งชีวิตและความมั่งคั่ง”</w:t>
      </w:r>
    </w:p>
    <w:p w:rsidR="009C11C5" w:rsidRPr="009C11C5" w:rsidRDefault="009C11C5" w:rsidP="009C11C5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9C11C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(</w:t>
      </w:r>
      <w:r w:rsidRPr="009C11C5">
        <w:rPr>
          <w:rFonts w:ascii="TH SarabunPSK" w:eastAsia="Times New Roman" w:hAnsi="TH SarabunPSK" w:cs="TH SarabunPSK"/>
          <w:b/>
          <w:bCs/>
          <w:sz w:val="44"/>
          <w:szCs w:val="44"/>
        </w:rPr>
        <w:t>City of Life and Prosperity</w:t>
      </w:r>
      <w:r w:rsidRPr="009C11C5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>)</w: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PSK" w:eastAsia="Times New Roman" w:hAnsi="TH SarabunPSK" w:cs="TH SarabunPSK"/>
          <w:kern w:val="24"/>
          <w:sz w:val="36"/>
          <w:szCs w:val="36"/>
        </w:rPr>
      </w:pPr>
      <w:r w:rsidRPr="009C11C5">
        <w:rPr>
          <w:rFonts w:ascii="TH SarabunPSK" w:eastAsia="Times New Roman" w:hAnsi="TH SarabunPSK" w:cs="TH SarabunPSK"/>
          <w:sz w:val="36"/>
          <w:szCs w:val="40"/>
          <w:cs/>
        </w:rPr>
        <w:t>(</w:t>
      </w:r>
      <w:r w:rsidRPr="009C11C5">
        <w:rPr>
          <w:rFonts w:ascii="TH SarabunPSK" w:eastAsia="Times New Roman" w:hAnsi="TH SarabunPSK" w:cs="TH SarabunPSK"/>
          <w:kern w:val="24"/>
          <w:sz w:val="36"/>
          <w:szCs w:val="36"/>
          <w:cs/>
        </w:rPr>
        <w:t>เมืองที่ให้ความสุขและชีวิตที่มีคุณค่าแก่ผู้อยู่อาศัยและผู้มาเยือนในฐานะ</w: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PSK" w:eastAsia="Times New Roman" w:hAnsi="TH SarabunPSK" w:cs="TH SarabunPSK"/>
          <w:kern w:val="24"/>
          <w:sz w:val="36"/>
          <w:szCs w:val="36"/>
        </w:rPr>
      </w:pPr>
      <w:r w:rsidRPr="009C11C5">
        <w:rPr>
          <w:rFonts w:ascii="TH SarabunPSK" w:eastAsia="Times New Roman" w:hAnsi="TH SarabunPSK" w:cs="TH SarabunPSK"/>
          <w:kern w:val="24"/>
          <w:sz w:val="36"/>
          <w:szCs w:val="36"/>
          <w:cs/>
        </w:rPr>
        <w:t>เมืองที่น่าอยู่และน่าท่องเที่ยวในระดับโลก)</w: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kern w:val="24"/>
          <w:sz w:val="32"/>
          <w:szCs w:val="32"/>
        </w:rPr>
      </w:pP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D16617A" wp14:editId="1EA65DF6">
                <wp:simplePos x="0" y="0"/>
                <wp:positionH relativeFrom="column">
                  <wp:posOffset>416560</wp:posOffset>
                </wp:positionH>
                <wp:positionV relativeFrom="paragraph">
                  <wp:posOffset>35560</wp:posOffset>
                </wp:positionV>
                <wp:extent cx="937260" cy="312420"/>
                <wp:effectExtent l="1270" t="8890" r="4445" b="2540"/>
                <wp:wrapNone/>
                <wp:docPr id="21" name="สี่เหลี่ยมผืนผ้ามุมมน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8B5AF0" w:rsidRDefault="009C11C5" w:rsidP="009C11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B5A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6617A" id="สี่เหลี่ยมผืนผ้ามุมมน 21" o:spid="_x0000_s1028" style="position:absolute;left:0;text-align:left;margin-left:32.8pt;margin-top:2.8pt;width:73.8pt;height:2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3MWgIAAFUEAAAOAAAAZHJzL2Uyb0RvYy54bWysVMGO0zAQvSPxD5bvNE23dNmq6Wq1q0VI&#10;C6xY+ADXdpqA4zG227ScOMInrMQFJC5wQ0Kkf5NPYexklwI3RA7WjGfmeebNTGbHm0qRtbSuBJ3R&#10;dDCkRGoOotTLjL54fn7vASXOMy2YAi0zupWOHs/v3pnVZipHUIAS0hIE0W5am4wW3ptpkjheyIq5&#10;ARip0ZiDrZhH1S4TYVmN6JVKRsPhJKnBCmOBS+fw9qwz0nnEz3PJ/dM8d9ITlVHMzcfTxnMRzmQ+&#10;Y9OlZaYoeZ8G+4csKlZqfPQW6ox5Rla2/AuqKrkFB7kfcKgSyPOSy1gDVpMO/6jmqmBGxlqQHGdu&#10;aXL/D5Y/WV9aUoqMjlJKNKuwR23zpW2+t7t37e5t23xtm8+92nxqm49t86FtfrTNdRB279vmW7xs&#10;4onWa4JISGtt3BTRr8ylDcQ4cwH8lSMaTguml/LEWqgLyQQWE/2T3wKC4jCULOrHIDAptvIQGd7k&#10;tgqAyB3ZxEZubxspN55wvDw6OBxNsN0cTQfpaDyKjU7Y9CbYWOcfSqhIEDJqYaXFMxyW+AJbXzgf&#10;myl6Rph4SUleKRyNNVMknUwmh6FGROydUbrBjNWCKsV5qVRU7HJxqizB0Iyex68PdvtuSgdnDSGs&#10;ww43kZbARMeo3yw2XbtuOF6A2CJPFrrZxl1EoQD7hpIa5zqj7vWKWUmJeqSR66N0PA6LEJXx/UOk&#10;hth9y2LfwjRHqIx6Sjrx1HfLszK2XBb4Uhop03CC/clLHxIPveuy6hWc3chVv2dhOfb16PXrbzD/&#10;CQAA//8DAFBLAwQUAAYACAAAACEAbwyyO9kAAAAHAQAADwAAAGRycy9kb3ducmV2LnhtbEyOQU+E&#10;MBSE7yb+h+aZeHPLgpKVpWyMiYk3A+q90LdApC1pu1D+vW9PeppMZjLzlaeoJ7ag86M1Ava7BBia&#10;zqrR9AK+Pt8eDsB8kEbJyRoUsKGHU3V7U8pC2dXUuDShZzRifCEFDCHMBee+G1BLv7MzGsrO1mkZ&#10;yLqeKydXGtcTT5Mk51qOhh4GOePrgN1Pc9ECvu2yPsfMvm/NR7vVLot110Yh7u/iyxFYwBj+ynDF&#10;J3SoiKm1F6M8mwTkTzk1BVyF4nSfpcBa8o8H4FXJ//NXvwAAAP//AwBQSwECLQAUAAYACAAAACEA&#10;toM4kv4AAADhAQAAEwAAAAAAAAAAAAAAAAAAAAAAW0NvbnRlbnRfVHlwZXNdLnhtbFBLAQItABQA&#10;BgAIAAAAIQA4/SH/1gAAAJQBAAALAAAAAAAAAAAAAAAAAC8BAABfcmVscy8ucmVsc1BLAQItABQA&#10;BgAIAAAAIQDaaz3MWgIAAFUEAAAOAAAAAAAAAAAAAAAAAC4CAABkcnMvZTJvRG9jLnhtbFBLAQIt&#10;ABQABgAIAAAAIQBvDLI72QAAAAcBAAAPAAAAAAAAAAAAAAAAALQEAABkcnMvZG93bnJldi54bWxQ&#10;SwUGAAAAAAQABADzAAAAugUAAAAA&#10;" stroked="f">
                <v:textbox>
                  <w:txbxContent>
                    <w:p w:rsidR="009C11C5" w:rsidRPr="008B5AF0" w:rsidRDefault="009C11C5" w:rsidP="009C11C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B5A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การท่องเที่ยว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F6F7BA2" wp14:editId="22E6EAD1">
                <wp:simplePos x="0" y="0"/>
                <wp:positionH relativeFrom="column">
                  <wp:posOffset>3108960</wp:posOffset>
                </wp:positionH>
                <wp:positionV relativeFrom="paragraph">
                  <wp:posOffset>35560</wp:posOffset>
                </wp:positionV>
                <wp:extent cx="937260" cy="312420"/>
                <wp:effectExtent l="7620" t="8890" r="7620" b="2540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F7BA2" id="สี่เหลี่ยมผืนผ้ามุมมน 20" o:spid="_x0000_s1029" style="position:absolute;left:0;text-align:left;margin-left:244.8pt;margin-top:2.8pt;width:73.8pt;height:24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Y6WwIAAFUEAAAOAAAAZHJzL2Uyb0RvYy54bWysVMFu1DAQvSPxD5bvNJvtsqXRZquqVRFS&#10;gYrCB3htZxNwPMb2bracOMInVOICEhe4ISHSv8mnMHayZYEbIoeRxzPzPPNmJrOjTa3IWlpXgc5p&#10;ujeiRGoOotLLnL54fnbvASXOMy2YAi1zeiUdPZrfvTNrTCbHUIIS0hIE0S5rTE5L702WJI6XsmZu&#10;D4zUaCzA1syjapeJsKxB9Fol49FomjRghbHApXN4e9ob6TziF4Xk/mlROOmJyinm5qO0US6CTOYz&#10;li0tM2XFhzTYP2RRs0rjo7dQp8wzsrLVX1B1xS04KPwehzqBoqi4jDVgNenoj2ouS2ZkrAXJceaW&#10;Jvf/YPmT9YUllcjpGOnRrMYede2Xrv3e3bzrbt527deu/Tyo7aeu/di1H7r2R9deh8PN+679Fi/b&#10;KNF6TRAJaW2MyxD90lzYQIwz58BfOaLhpGR6KY+thaaUTGAxafBPfgsIisNQsmgeg8Ck2MpDZHhT&#10;2DoAIndkExt5ddtIufGE4+Xh/sF4ivVwNO2n40mfUcKybbCxzj+UUJNwyKmFlRbPcFjiC2x97nxs&#10;phgYYeIlJUWtcDTWTJF0Op0exJxZNjgj9hYzVguqEmeVUlGxy8WJsgRDc3oWvyHY7bopHZw1hLDA&#10;B8vCTaQlMNEz6jeLTWzX/pbjBYgr5MlCP9u4i3gowb6hpMG5zql7vWJWUqIeaeT6MJ1MwiJEZXL/&#10;ILTd7loWuxamOULl1FPSH098vzwrY6tliS+lkTINx9ifovLbRvZZDenj7MZ6hj0Ly7GrR69ff4P5&#10;TwAAAP//AwBQSwMEFAAGAAgAAAAhAM/j9QfbAAAACAEAAA8AAABkcnMvZG93bnJldi54bWxMj0FP&#10;hDAQhe8m/odmTLy5xWVFFikbY2LizcDqvdARiLQlbRfKv3c86Wny8l7efK88RT2xBZ0frRFwv0uA&#10;oemsGk0v4OP8epcD80EaJSdrUMCGHk7V9VUpC2VXU+PShJ5RifGFFDCEMBec+25ALf3OzmjI+7JO&#10;y0DS9Vw5uVK5nvg+STKu5WjowyBnfBmw+24uWsCnXdZjTO3b1ry3W+3SWHdtFOL2Jj4/AQsYw18Y&#10;fvEJHSpiau3FKM8mAYf8mFFUwAMd8rP0cQ+sJX3IgVcl/z+g+gEAAP//AwBQSwECLQAUAAYACAAA&#10;ACEAtoM4kv4AAADhAQAAEwAAAAAAAAAAAAAAAAAAAAAAW0NvbnRlbnRfVHlwZXNdLnhtbFBLAQIt&#10;ABQABgAIAAAAIQA4/SH/1gAAAJQBAAALAAAAAAAAAAAAAAAAAC8BAABfcmVscy8ucmVsc1BLAQIt&#10;ABQABgAIAAAAIQDQA9Y6WwIAAFUEAAAOAAAAAAAAAAAAAAAAAC4CAABkcnMvZTJvRG9jLnhtbFBL&#10;AQItABQABgAIAAAAIQDP4/UH2wAAAAgBAAAPAAAAAAAAAAAAAAAAALUEAABkcnMvZG93bnJldi54&#10;bWxQSwUGAAAAAAQABADzAAAAvQUAAAAA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การศึกษา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CB1C3C" wp14:editId="7E06E822">
                <wp:simplePos x="0" y="0"/>
                <wp:positionH relativeFrom="column">
                  <wp:posOffset>4061460</wp:posOffset>
                </wp:positionH>
                <wp:positionV relativeFrom="paragraph">
                  <wp:posOffset>14605</wp:posOffset>
                </wp:positionV>
                <wp:extent cx="1249680" cy="312420"/>
                <wp:effectExtent l="7620" t="6985" r="0" b="4445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68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ศาสนา/วัฒนธรรม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B1C3C" id="สี่เหลี่ยมผืนผ้ามุมมน 19" o:spid="_x0000_s1030" style="position:absolute;left:0;text-align:left;margin-left:319.8pt;margin-top:1.15pt;width:98.4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16WwIAAFYEAAAOAAAAZHJzL2Uyb0RvYy54bWysVMGO0zAQvSPxD5bvbJpSutto09Wqq0VI&#10;C6xY+ADXdpqA4zG223Q5cYRPWIkLSFzghoTI/k0+hbGblgI3RA6Wx+N5nnlvJscn61qRlbSuAp3T&#10;9GBAidQcRKUXOX3x/PzeESXOMy2YAi1zei0dPZnevXPcmEwOoQQlpCUIol3WmJyW3pssSRwvZc3c&#10;ARip0VmArZlH0y4SYVmD6LVKhoPBOGnACmOBS+fw9GzjpNOIXxSS+6dF4aQnKqeYm4+rjes8rMn0&#10;mGULy0xZ8T4N9g9Z1KzS+OgO6ox5Rpa2+guqrrgFB4U/4FAnUBQVl7EGrCYd/FHNVcmMjLUgOc7s&#10;aHL/D5Y/WV1aUgnUbkKJZjVq1LVfuvZ7d/uuu33btV+79nNvtp+69mPXfujaH117Eza377v2Wzxs&#10;44reG4JISGtjXIboV+bSBmKcuQD+yhENs5LphTy1FppSMoHFpOF+8ltAMByGknnzGAQmxZYeIsPr&#10;wtYBELkj6yjk9U5IufaE42E6HE3GR6g3R999tIZR6YRl22hjnX8ooSZhk1MLSy2eYbfEJ9jqwvmo&#10;pugpYeIlJUWtsDdWTJF0PB4fxqRZ1l9G7C1mLBdUJc4rpaJhF/OZsgRDc3oevz7Y7V9TOlzWEMIC&#10;ISwLJ5GXQMWGUr+er6Neoy3JcxDXSJSFTXPjMOKmBPuGkgYbO6fu9ZJZSYl6pJHsSToahUmIxujB&#10;IVJD7L5nvu9hmiNUTj0lm+3Mb6ZnaWy1KPGlNFKm4RQFKiq/VXKTVZ8+Nm+spx+0MB37drz163cw&#10;/QkAAP//AwBQSwMEFAAGAAgAAAAhAM2qIFLcAAAACAEAAA8AAABkcnMvZG93bnJldi54bWxMj0FP&#10;hDAUhO8m/ofmmXhzyy4u2WV5bIyJiTcDq/dCu0Ckr6TtQvn31pMeJzOZ+aY4Bz2yWVk3GELYbhJg&#10;ilojB+oQPi9vTwdgzguSYjSkEFbl4Fze3xUil2ahSs2171gsIZcLhN77Kefctb3Swm3MpCh6V2O1&#10;8FHajksrlliuR75LkoxrMVBc6MWkXnvVftc3jfBl5uUYUvO+1h/NWtk0VG0TEB8fwssJmFfB/4Xh&#10;Fz+iQxmZGnMj6diIkKXHLEYRdimw6B/S7BlYg7Df7oGXBf9/oPwBAAD//wMAUEsBAi0AFAAGAAgA&#10;AAAhALaDOJL+AAAA4QEAABMAAAAAAAAAAAAAAAAAAAAAAFtDb250ZW50X1R5cGVzXS54bWxQSwEC&#10;LQAUAAYACAAAACEAOP0h/9YAAACUAQAACwAAAAAAAAAAAAAAAAAvAQAAX3JlbHMvLnJlbHNQSwEC&#10;LQAUAAYACAAAACEAT03telsCAABWBAAADgAAAAAAAAAAAAAAAAAuAgAAZHJzL2Uyb0RvYy54bWxQ&#10;SwECLQAUAAYACAAAACEAzaogUtwAAAAIAQAADwAAAAAAAAAAAAAAAAC1BAAAZHJzL2Rvd25yZXYu&#10;eG1sUEsFBgAAAAAEAAQA8wAAAL4FAAAAAA=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ศาสนา/วัฒนธรรม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046559" wp14:editId="45B0F10E">
                <wp:simplePos x="0" y="0"/>
                <wp:positionH relativeFrom="column">
                  <wp:posOffset>-161290</wp:posOffset>
                </wp:positionH>
                <wp:positionV relativeFrom="paragraph">
                  <wp:posOffset>177800</wp:posOffset>
                </wp:positionV>
                <wp:extent cx="1251585" cy="312420"/>
                <wp:effectExtent l="4445" t="0" r="1270" b="1905"/>
                <wp:wrapNone/>
                <wp:docPr id="18" name="สี่เหลี่ยมผืนผ้ามุมม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1585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8B5AF0" w:rsidRDefault="009C11C5" w:rsidP="009C11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B5AF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การค้า การลงทุน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046559" id="สี่เหลี่ยมผืนผ้ามุมมน 18" o:spid="_x0000_s1031" style="position:absolute;left:0;text-align:left;margin-left:-12.7pt;margin-top:14pt;width:98.55pt;height:24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1iXAIAAFYEAAAOAAAAZHJzL2Uyb0RvYy54bWysVMGO0zAQvSPxD5bvbJrSdpdo09Wqq0VI&#10;C6xY+ADXdpqA4zG223Q5cYRPWIkLSFzghoTI/k0+hbGblgI3RA6Wx+N5nnlvJscn61qRlbSuAp3T&#10;9GBAidQcRKUXOX3x/PzeESXOMy2YAi1zei0dPZnevXPcmEwOoQQlpCUIol3WmJyW3pssSRwvZc3c&#10;ARip0VmArZlH0y4SYVmD6LVKhoPBJGnACmOBS+fw9GzjpNOIXxSS+6dF4aQnKqeYm4+rjes8rMn0&#10;mGULy0xZ8T4N9g9Z1KzS+OgO6ox5Rpa2+guqrrgFB4U/4FAnUBQVl7EGrCYd/FHNVcmMjLUgOc7s&#10;aHL/D5Y/WV1aUgnUDpXSrEaNuvZL137vbt91t2+79mvXfu7N9lPXfuzaD137o2tvwub2fdd+i4dt&#10;XNF7QxAJaW2MyxD9ylzaQIwzF8BfOaJhVjK9kKfWQlNKJrCYNNxPfgsIhsNQMm8eg8Ck2NJDZHhd&#10;2DoAIndkHYW83gkp155wPEyH43R8NKaEo+9+OhwNo9IJy7bRxjr/UEJNwianFpZaPMNuiU+w1YXz&#10;UU3RU8LES0qKWmFvrJgi6WQyOYxJs6y/jNhbzFguqEqcV0pFwy7mM2UJhub0PH59sNu/pnS4rCGE&#10;BUJYFk4iL4GKDaV+PV9HvcZbkucgrpEoC5vmxmHETQn2DSUNNnZO3esls5IS9Ugj2Q/S0ShMQjRG&#10;40Okhth9z3zfwzRHqJx6Sjbbmd9Mz9LYalHiS2mkTMMpClRUfqvkJqs+fWzeWE8/aGE69u1469fv&#10;YPoTAAD//wMAUEsDBBQABgAIAAAAIQAt/9yj3AAAAAkBAAAPAAAAZHJzL2Rvd25yZXYueG1sTI9B&#10;T4QwEIXvJv6HZky87ZZlVXaRsjEmJt4MqPdCZ4FIp6TtQvn3dk96nMyX975XnIIe2YzWDYYE7LYJ&#10;MKTWqIE6AV+fb5sDMOclKTkaQgErOjiVtzeFzJVZqMK59h2LIeRyKaD3fso5d22PWrqtmZDi72ys&#10;lj6etuPKyiWG65GnSfLEtRwoNvRywtce25/6ogV8m3k5hr15X+uPZq3sPlRtE4S4vwsvz8A8Bv8H&#10;w1U/qkMZnRpzIeXYKGCTPj5EVEB6iJuuQLbLgDUCsiwFXhb8/4LyFwAA//8DAFBLAQItABQABgAI&#10;AAAAIQC2gziS/gAAAOEBAAATAAAAAAAAAAAAAAAAAAAAAABbQ29udGVudF9UeXBlc10ueG1sUEsB&#10;Ai0AFAAGAAgAAAAhADj9If/WAAAAlAEAAAsAAAAAAAAAAAAAAAAALwEAAF9yZWxzLy5yZWxzUEsB&#10;Ai0AFAAGAAgAAAAhACt7TWJcAgAAVgQAAA4AAAAAAAAAAAAAAAAALgIAAGRycy9lMm9Eb2MueG1s&#10;UEsBAi0AFAAGAAgAAAAhAC3/3KPcAAAACQEAAA8AAAAAAAAAAAAAAAAAtgQAAGRycy9kb3ducmV2&#10;LnhtbFBLBQYAAAAABAAEAPMAAAC/BQAAAAA=&#10;" stroked="f">
                <v:textbox>
                  <w:txbxContent>
                    <w:p w:rsidR="009C11C5" w:rsidRPr="008B5AF0" w:rsidRDefault="009C11C5" w:rsidP="009C11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B5AF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การค้า การลงทุน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01C8B3E" wp14:editId="5216853E">
                <wp:simplePos x="0" y="0"/>
                <wp:positionH relativeFrom="column">
                  <wp:posOffset>4671060</wp:posOffset>
                </wp:positionH>
                <wp:positionV relativeFrom="paragraph">
                  <wp:posOffset>121920</wp:posOffset>
                </wp:positionV>
                <wp:extent cx="1043940" cy="312420"/>
                <wp:effectExtent l="7620" t="1270" r="5715" b="635"/>
                <wp:wrapNone/>
                <wp:docPr id="17" name="สี่เหลี่ยมผืนผ้ามุมม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ความปลอดภัย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1C8B3E" id="สี่เหลี่ยมผืนผ้ามุมมน 17" o:spid="_x0000_s1032" style="position:absolute;left:0;text-align:left;margin-left:367.8pt;margin-top:9.6pt;width:82.2pt;height:2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dFXAIAAFYEAAAOAAAAZHJzL2Uyb0RvYy54bWysVM2O0zAQviPxDpbvbJpu6bJR09WqqyKk&#10;BVYsPIBrO03A8RjbbbqcOMIjrMQFJC5wQ0Kkb5NHYez+UOCGyMHyeGY+z3zfOKOzVa3IUlpXgc5p&#10;etSjRGoOotLznL54Pr33gBLnmRZMgZY5vZGOno3v3hk1JpN9KEEJaQmCaJc1Jqel9yZLEsdLWTN3&#10;BEZqdBZga+bRtPNEWNYgeq2Sfq83TBqwwljg0jk8vdg46TjiF4Xk/mlROOmJyinW5uNq4zoLazIe&#10;sWxumSkrvi2D/UMVNas0XrqHumCekYWt/oKqK27BQeGPONQJFEXFZewBu0l7f3RzXTIjYy9IjjN7&#10;mtz/g+VPlleWVAK1O6FEsxo16tovXfu9W7/r1m+79mvXft6a7aeu/di1H7r2R9fehs36fdd+i4dt&#10;XNF7SxAJaW2MyxD92lzZQIwzl8BfOaJhUjI9l+fWQlNKJrCZNMQnvyUEw2EqmTWPQWBRbOEhMrwq&#10;bB0AkTuyikLe7IWUK084Hqa9wfHpAPXm6DtO+4N+VDph2S7bWOcfSqhJ2OTUwkKLZzgt8Qq2vHQ+&#10;qim2lDDxkpKiVjgbS6ZIOhwOY5OIuA3G3Q4ztguqEtNKqWjY+WyiLMHUnE7jFztGVg7DlA7BGkJa&#10;IIRl4STyEqjYUOpXs1XUa7gjeQbiBomysBlufIy4KcG+oaTBwc6pe71gVlKiHmkk+zQdBGZ8NAb3&#10;T5AaYg89s0MP0xyhcuop2WwnfvN6FsZW8xJvSiNlGs5RoKLyOyU3VW3Lx+GN/WwfWngdh3aM+vU7&#10;GP8EAAD//wMAUEsDBBQABgAIAAAAIQCXENnd2wAAAAkBAAAPAAAAZHJzL2Rvd25yZXYueG1sTI9B&#10;T4QwEIXvJv6HZky8ua2L4sJSNsbExJsB9V5oF4h0SmgXyr93POlx8r68+V5xinZki5n94FDC/U4A&#10;M9g6PWAn4fPj9e4AzAeFWo0OjYTNeDiV11eFyrVbsTJLHTpGJehzJaEPYco5921vrPI7Nxmk7Oxm&#10;qwKdc8f1rFYqtyPfC5FyqwakD72azEtv2u/6YiV8uWXNYuLetvq92ao5iVXbRClvb+LzEVgwMfzB&#10;8KtP6lCSU+MuqD0bJTwljymhFGR7YARkQtC4RkJ6eABeFvz/gvIHAAD//wMAUEsBAi0AFAAGAAgA&#10;AAAhALaDOJL+AAAA4QEAABMAAAAAAAAAAAAAAAAAAAAAAFtDb250ZW50X1R5cGVzXS54bWxQSwEC&#10;LQAUAAYACAAAACEAOP0h/9YAAACUAQAACwAAAAAAAAAAAAAAAAAvAQAAX3JlbHMvLnJlbHNQSwEC&#10;LQAUAAYACAAAACEAZYoHRVwCAABWBAAADgAAAAAAAAAAAAAAAAAuAgAAZHJzL2Uyb0RvYy54bWxQ&#10;SwECLQAUAAYACAAAACEAlxDZ3dsAAAAJAQAADwAAAAAAAAAAAAAAAAC2BAAAZHJzL2Rvd25yZXYu&#10;eG1sUEsFBgAAAAAEAAQA8wAAAL4FAAAAAA=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ความปลอดภัย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026C72" wp14:editId="090731DA">
                <wp:simplePos x="0" y="0"/>
                <wp:positionH relativeFrom="column">
                  <wp:posOffset>777240</wp:posOffset>
                </wp:positionH>
                <wp:positionV relativeFrom="paragraph">
                  <wp:posOffset>15240</wp:posOffset>
                </wp:positionV>
                <wp:extent cx="1623060" cy="1242060"/>
                <wp:effectExtent l="9525" t="8890" r="15240" b="6350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242060"/>
                        </a:xfrm>
                        <a:prstGeom prst="ellipse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8100000" algn="ctr" rotWithShape="0">
                                  <a:schemeClr val="accent6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11C5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C11C5" w:rsidRPr="00177E7E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177E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เศรษฐกิจสมดุล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026C72" id="วงรี 16" o:spid="_x0000_s1033" style="position:absolute;left:0;text-align:left;margin-left:61.2pt;margin-top:1.2pt;width:127.8pt;height:97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p/FawIAANYEAAAOAAAAZHJzL2Uyb0RvYy54bWysVE2O0zAU3iNxB8t7mqR0Uho1HY06DEIa&#10;YKSBA7iO01g4fsZ2m5YLcJBZcAKkHqdH4dlpS6GsEFlYfj/+3vf+Mr3etIqshXUSdEmzQUqJ0Bwq&#10;qZcl/fTx7sUrSpxnumIKtCjpVjh6PXv+bNqZQgyhAVUJSxBEu6IzJW28N0WSON6IlrkBGKHRWINt&#10;mUfRLpPKsg7RW5UM0zRPOrCVscCFc6i97Y10FvHrWnD/oa6d8ESVFLn5eNp4LsKZzKasWFpmGskP&#10;NNg/sGiZ1Bj0BHXLPCMrKy+gWsktOKj9gEObQF1LLmIOmE2W/pHNY8OMiLlgcZw5lcn9P1j+fv1g&#10;iaywdzklmrXYo/3u+373bb972u9+EFRjjTrjCnR9NA82ZOnMPfDPjmiYN0wvxY210DWCVcgsC/7J&#10;bw+C4PApWXTvoMIIbOUhlmtT2zYAYiHIJnZle+qK2HjCUZnlw5dpjs3jaMuGo2EQQgxWHJ8b6/wb&#10;AS0Jl5IKpaRxoXKsYOt753vvo1fMAJSs7qRSUbDLxVxZsmY4JXfjST7K41u1apFvr85T/PpxQTUO&#10;Va8eHdXIxvUwkZk7x1eadIH6GBEug2/dKTYOdgUdJYo5j0okE78LMpOrv5I5lsVFyEseFla6wlqw&#10;IvTq9eHumVT9HXNQOphF3JxD4Y7d66fAbxabOC/j41wsoNpiby30y4U/A7w0YL9S0uFildR9WTEr&#10;MKu3Gudjko1GYROjMLoaD1Gw55bFuYVpjlAl9ZT017nvt3dlrFw2GCmL1dFwgzNVy9jqwLhndZhE&#10;XJ5YjcOih+08l6PXr9/R7CcAAAD//wMAUEsDBBQABgAIAAAAIQC0YEi/2gAAAAkBAAAPAAAAZHJz&#10;L2Rvd25yZXYueG1sTE/LTsMwELwj8Q/WInFBrYNBpQ1xKqhUiSstH+DESxwRr6PYedCvZznBaWc0&#10;o9mZYr/4Tkw4xDaQhvt1BgKpDralRsPH+bjagojJkDVdINTwjRH25fVVYXIbZnrH6ZQawSEUc6PB&#10;pdTnUsbaoTdxHXok1j7D4E1iOjTSDmbmcN9JlWUb6U1L/MGZHg8O66/T6DWo18PRjeEi7fy2UXf+&#10;UmV+qrS+vVlenkEkXNKfGX7rc3UouVMVRrJRdMyVemQrh/Fh/eFpy9sqFnYMZFnI/wvKHwAAAP//&#10;AwBQSwECLQAUAAYACAAAACEAtoM4kv4AAADhAQAAEwAAAAAAAAAAAAAAAAAAAAAAW0NvbnRlbnRf&#10;VHlwZXNdLnhtbFBLAQItABQABgAIAAAAIQA4/SH/1gAAAJQBAAALAAAAAAAAAAAAAAAAAC8BAABf&#10;cmVscy8ucmVsc1BLAQItABQABgAIAAAAIQC6hp/FawIAANYEAAAOAAAAAAAAAAAAAAAAAC4CAABk&#10;cnMvZTJvRG9jLnhtbFBLAQItABQABgAIAAAAIQC0YEi/2gAAAAkBAAAPAAAAAAAAAAAAAAAAAMUE&#10;AABkcnMvZG93bnJldi54bWxQSwUGAAAAAAQABADzAAAAzAUAAAAA&#10;" fillcolor="#fac090" strokecolor="#f2f2f2" strokeweight="1pt">
                <v:shadow color="#c5e0b3 [1305]" opacity=".5" offset="-6pt,6pt"/>
                <v:textbox>
                  <w:txbxContent>
                    <w:p w:rsidR="009C11C5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C11C5" w:rsidRPr="00177E7E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177E7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เศรษฐกิจสมดุล</w:t>
                      </w:r>
                    </w:p>
                  </w:txbxContent>
                </v:textbox>
              </v:oval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022E7" wp14:editId="2A17E64A">
                <wp:simplePos x="0" y="0"/>
                <wp:positionH relativeFrom="column">
                  <wp:posOffset>3200400</wp:posOffset>
                </wp:positionH>
                <wp:positionV relativeFrom="paragraph">
                  <wp:posOffset>38100</wp:posOffset>
                </wp:positionV>
                <wp:extent cx="1623060" cy="1242060"/>
                <wp:effectExtent l="13335" t="12700" r="11430" b="12065"/>
                <wp:wrapNone/>
                <wp:docPr id="15" name="วงร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060" cy="1242060"/>
                        </a:xfrm>
                        <a:prstGeom prst="ellipse">
                          <a:avLst/>
                        </a:prstGeom>
                        <a:solidFill>
                          <a:srgbClr val="FFCDFF"/>
                        </a:solidFill>
                        <a:ln w="127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chemeClr val="accent6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11C5" w:rsidRPr="004306A1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</w:rPr>
                            </w:pPr>
                          </w:p>
                          <w:p w:rsidR="009C11C5" w:rsidRPr="00177E7E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77E7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สังคมน่าอยู่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022E7" id="วงรี 15" o:spid="_x0000_s1034" style="position:absolute;left:0;text-align:left;margin-left:252pt;margin-top:3pt;width:127.8pt;height:9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+tYQIAAJ0EAAAOAAAAZHJzL2Uyb0RvYy54bWysVF2O0zAQfkfiDpbfaZLS7k/UdLVqKUJa&#10;YKWFA7iO01g4HmO7TcsFOAgPnACpx+lRGDtpt4U3RB8iz4+/mfk+Tyd320aRjbBOgi5oNkgpEZpD&#10;KfWqoJ8/LV7dUOI80yVToEVBd8LRu+nLF5PW5GIINahSWIIg2uWtKWjtvcmTxPFaNMwNwAiNwQps&#10;wzyadpWUlrWI3qhkmKZXSQu2NBa4cA698y5IpxG/qgT3H6vKCU9UQbE3H782fpfhm0wnLF9ZZmrJ&#10;+zbYP3TRMKmx6Alqzjwjayv/gmokt+Cg8gMOTQJVJbmIM+A0WfrHNE81MyLOguQ4c6LJ/T9Y/mHz&#10;aIksUbsxJZo1qNFh//Ow/37Y/zjsfxF0I0etcTmmPplHG6Z05gH4F0c0zGqmV+LeWmhrwUrsLAv5&#10;ycWFYDi8SpbteyixAlt7iHRtK9sEQCSCbKMqu5MqYusJR2d2NXydXqF4HGPZcDQMRqjB8uN1Y51/&#10;K6Ah4VBQoZQ0LjDHcrZ5cL7LPmbFCUDJciGVioZdLWfKkg3DV7JYzOaLRV/AnacpTdrQwXWaRuiL&#10;oNu5EwS+zxJaShRzHp0BM/ziJbVukIOu1O04RShsjuXoxofauY/TdZBx0ItSFta6jLcC5W/6s2dS&#10;dWckRukAKuIC9PMfRejE9NvlNsp+E+qH2BLKHUpkodsR3Gk81GC/UdLifhTUfV0zK3Cqdxplvs1G&#10;o7BQ0RiNr4do2PPI8jzCNEeognpKuuPMd0u4NlauaqyURXY03OPTqGRU7Lmr/kHhDkQ2+n0NS3Zu&#10;x6znf5XpbwAAAP//AwBQSwMEFAAGAAgAAAAhABoHAgzdAAAACQEAAA8AAABkcnMvZG93bnJldi54&#10;bWxMj8FOwzAQRO9I/IO1SNyo3ULSErKpEBJnlLQf4MRu7BKvo9htAl+POcFptJrVzJtyv7iBXfUU&#10;rCeE9UoA09R5ZalHOB7eH3bAQpSk5OBJI3zpAPvq9qaUhfIz1fraxJ6lEAqFRDAxjgXnoTPaybDy&#10;o6bknfzkZEzn1HM1yTmFu4FvhMi5k5ZSg5GjfjO6+2wuDkGps7W7+nGbfZxj09buez6ZA+L93fL6&#10;AizqJf49wy9+QocqMbX+QiqwASETT2lLRMiTJH+bPefAWoSNWOfAq5L/X1D9AAAA//8DAFBLAQIt&#10;ABQABgAIAAAAIQC2gziS/gAAAOEBAAATAAAAAAAAAAAAAAAAAAAAAABbQ29udGVudF9UeXBlc10u&#10;eG1sUEsBAi0AFAAGAAgAAAAhADj9If/WAAAAlAEAAAsAAAAAAAAAAAAAAAAALwEAAF9yZWxzLy5y&#10;ZWxzUEsBAi0AFAAGAAgAAAAhALVp361hAgAAnQQAAA4AAAAAAAAAAAAAAAAALgIAAGRycy9lMm9E&#10;b2MueG1sUEsBAi0AFAAGAAgAAAAhABoHAgzdAAAACQEAAA8AAAAAAAAAAAAAAAAAuwQAAGRycy9k&#10;b3ducmV2LnhtbFBLBQYAAAAABAAEAPMAAADFBQAAAAA=&#10;" fillcolor="#ffcdff" strokecolor="#f2f2f2" strokeweight="1pt">
                <v:shadow color="#c5e0b3 [1305]" opacity=".5" offset="6pt,6pt"/>
                <v:textbox>
                  <w:txbxContent>
                    <w:p w:rsidR="009C11C5" w:rsidRPr="004306A1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4"/>
                        </w:rPr>
                      </w:pPr>
                    </w:p>
                    <w:p w:rsidR="009C11C5" w:rsidRPr="00177E7E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177E7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สังคมน่าอยู่</w:t>
                      </w:r>
                    </w:p>
                  </w:txbxContent>
                </v:textbox>
              </v:oval>
            </w:pict>
          </mc:Fallback>
        </mc:AlternateContent>
      </w:r>
    </w:p>
    <w:p w:rsidR="009C11C5" w:rsidRPr="009C11C5" w:rsidRDefault="009C11C5" w:rsidP="009C11C5">
      <w:pPr>
        <w:tabs>
          <w:tab w:val="left" w:pos="2628"/>
          <w:tab w:val="center" w:pos="4513"/>
        </w:tabs>
        <w:spacing w:after="0" w:line="240" w:lineRule="auto"/>
        <w:rPr>
          <w:rFonts w:ascii="TH SarabunIT๙" w:eastAsia="Times New Roman" w:hAnsi="TH SarabunIT๙" w:cs="TH SarabunIT๙"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A6DC9" wp14:editId="4982AE1B">
                <wp:simplePos x="0" y="0"/>
                <wp:positionH relativeFrom="column">
                  <wp:posOffset>2484120</wp:posOffset>
                </wp:positionH>
                <wp:positionV relativeFrom="paragraph">
                  <wp:posOffset>176530</wp:posOffset>
                </wp:positionV>
                <wp:extent cx="624840" cy="319405"/>
                <wp:effectExtent l="11430" t="19050" r="11430" b="23495"/>
                <wp:wrapNone/>
                <wp:docPr id="14" name="ลูกศรซ้าย-ขว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19405"/>
                        </a:xfrm>
                        <a:prstGeom prst="leftRightArrow">
                          <a:avLst>
                            <a:gd name="adj1" fmla="val 50000"/>
                            <a:gd name="adj2" fmla="val 39125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3D09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14" o:spid="_x0000_s1026" type="#_x0000_t69" style="position:absolute;margin-left:195.6pt;margin-top:13.9pt;width:49.2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+SbwIAALQEAAAOAAAAZHJzL2Uyb0RvYy54bWysVM1u1DAQviPxDpbvbZLtbulGzValpQip&#10;QEXhAby2szH4J9jezbY3uCHeAoTgzCl9mzwKYydbtuWAhNiDNZOZ+ebnm9nDo7WSaMWtE0YXONtN&#10;MeKaGib0osBvXp/tHGDkPNGMSKN5ga+4w0ezhw8OmzrnI1MZybhFAKJd3tQFrryv8yRxtOKKuF1T&#10;cw3G0lhFPKh2kTBLGkBXMhml6X7SGMtqayh3Dr6e9kY8i/hlyal/WZaOeyQLDLX5+Nr4zsObzA5J&#10;vrCkrgQdyiD/UIUiQkPSW6hT4glaWvEHlBLUGmdKv0uNSkxZCspjD9BNlt7r5rIiNY+9wHBcfTsm&#10;9/9g6YvVhUWCAXdjjDRRwFHXfuvam6790LU/uvZr137ubj517c+u/bLTtR+79jsoCPxheE3tcsC4&#10;rC9saN/V54a+c0ibk4roBT+21jQVJwxKzoJ/cicgKA5C0bx5bhikJktv4hzXpVUBECaE1pGuq1u6&#10;+NojCh/3R+ODMZBKwbSXTcfpJGYg+Sa4ts4/5UahIBRY8tK/EovKx6piGrI6dz7yxobmCXubYVQq&#10;CWuwIhJNUvgNa7LlM9r22Ztmo03uATEh+SZ7nIuRgp0JKaNiF/MTaRHAQ0/p4/QsJoAQt+0mNWoK&#10;PJ0A9N8gNjXeh1DCw3VJoQp8EHyGRgIhTzSLu++JkL0MwVIPDAVSenLnhl0BQdb0pwOnDkJl7DVG&#10;DZxNgd37JbEcI/lMA8nTbBwo8VEZTx6NQLHblvm2hWgKUAX2GPXiie9vc1nbQFRYmtC7NsewGKXw&#10;mw3qqxqKhdMA6c7tbevR6/efzewXAAAA//8DAFBLAwQUAAYACAAAACEApPazrOAAAAAJAQAADwAA&#10;AGRycy9kb3ducmV2LnhtbEyPQU7DMBBF90jcwRokdtRJiNo0jVNVSBWVWKAGDuDGJkmxx1HsJqGn&#10;Z1iV5Wie/n+/2M7WsFEPvnMoIF5EwDTWTnXYCPj82D9lwHyQqKRxqAX8aA/b8v6ukLlyEx71WIWG&#10;UQj6XApoQ+hzzn3daiv9wvUa6fflBisDnUPD1SAnCreGJ1G05FZ2SA2t7PVLq+vv6mIFHK7nMX1P&#10;K/M2XKfXw7He79AbIR4f5t0GWNBzuMHwp0/qUJLTyV1QeWYEPK/jhFAByYomEJBm6yWwk4BVFgMv&#10;C/5/QfkLAAD//wMAUEsBAi0AFAAGAAgAAAAhALaDOJL+AAAA4QEAABMAAAAAAAAAAAAAAAAAAAAA&#10;AFtDb250ZW50X1R5cGVzXS54bWxQSwECLQAUAAYACAAAACEAOP0h/9YAAACUAQAACwAAAAAAAAAA&#10;AAAAAAAvAQAAX3JlbHMvLnJlbHNQSwECLQAUAAYACAAAACEAvZCvkm8CAAC0BAAADgAAAAAAAAAA&#10;AAAAAAAuAgAAZHJzL2Uyb0RvYy54bWxQSwECLQAUAAYACAAAACEApPazrOAAAAAJAQAADwAAAAAA&#10;AAAAAAAAAADJBAAAZHJzL2Rvd25yZXYueG1sUEsFBgAAAAAEAAQA8wAAANYFAAAAAA==&#10;" fillcolor="#00b0f0"/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kern w:val="24"/>
          <w:sz w:val="32"/>
          <w:szCs w:val="32"/>
          <w:cs/>
        </w:rPr>
        <w:tab/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5E25D7" wp14:editId="77DE6F63">
                <wp:simplePos x="0" y="0"/>
                <wp:positionH relativeFrom="column">
                  <wp:posOffset>100965</wp:posOffset>
                </wp:positionH>
                <wp:positionV relativeFrom="paragraph">
                  <wp:posOffset>203835</wp:posOffset>
                </wp:positionV>
                <wp:extent cx="937260" cy="312420"/>
                <wp:effectExtent l="0" t="8890" r="5715" b="2540"/>
                <wp:wrapNone/>
                <wp:docPr id="13" name="สี่เหลี่ยมผืนผ้ามุมมน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8B5AF0" w:rsidRDefault="009C11C5" w:rsidP="009C11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B5A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5E25D7" id="สี่เหลี่ยมผืนผ้ามุมมน 13" o:spid="_x0000_s1035" style="position:absolute;left:0;text-align:left;margin-left:7.95pt;margin-top:16.05pt;width:73.8pt;height:24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pGXAIAAFUEAAAOAAAAZHJzL2Uyb0RvYy54bWysVMGO0zAQvSPxD5bvbJpu6dJo09Wqq0VI&#10;C6xY+ADXdpqA4zG223Q5cYRPWIkLSFzghoTI/k0+hbGblgI3RA6Wx+N5nnlvJscn61qRlbSuAp3T&#10;9GBAidQcRKUXOX3x/PzeA0qcZ1owBVrm9Fo6ejK9e+e4MZkcQglKSEsQRLusMTktvTdZkjheypq5&#10;AzBSo7MAWzOPpl0kwrIG0WuVDAeDcdKAFcYCl87h6dnGSacRvygk90+LwklPVE4xNx9XG9d5WJPp&#10;McsWlpmy4n0a7B+yqFml8dEd1BnzjCxt9RdUXXELDgp/wKFOoCgqLmMNWE06+KOaq5IZGWtBcpzZ&#10;0eT+Hyx/srq0pBKo3SElmtWoUdd+6drv3e277vZt137t2s+92X7q2o9d+6Frf3TtTdjcvu/ab/Gw&#10;jSt6bwgiIa2NcRmiX5lLG4hx5gL4K0c0zEqmF/LUWmhKyQQWk4b7yW8BwXAYSubNYxCYFFt6iAyv&#10;C1sHQOSOrKOQ1zsh5doTjoeTw6PhGOXm6DpMh6NhFDph2TbYWOcfSqhJ2OTUwlKLZ9gs8QW2unA+&#10;iil6Rph4SUlRK2yNFVMkHY/HRzFnlvWXEXuLGasFVYnzSqlo2MV8pizB0Jyex68PdvvXlA6XNYSw&#10;wAfLwkmkJTCxYdSv5+so12TL8RzENfJkYdPbOIu4KcG+oaTBvs6pe71kVlKiHmnkepKORmEQojG6&#10;f4TUELvvme97mOYIlVNPyWY785vhWRpbLUp8KY2UaThFfYrKb4XcZNWnj70b6+nnLAzHvh1v/fob&#10;TH8CAAD//wMAUEsDBBQABgAIAAAAIQBXB7qM2wAAAAgBAAAPAAAAZHJzL2Rvd25yZXYueG1sTI/B&#10;asMwEETvhf6D2EJvjeyIhMSxHEqh0Fuxm95le2ubWCsjKbb891VO7XGYYeZNfg56ZDNaNxiSkG4S&#10;YEiNaQfqJFy+3l8OwJxX1KrREEpY0cG5eHzIVdaahUqcK9+xWEIuUxJ676eMc9f0qJXbmAkpej/G&#10;auWjtB1vrVpiuR75Nkn2XKuB4kKvJnzrsblWNy3h28zLMQjzsVaf9VpaEcqmDlI+P4XXEzCPwf+F&#10;4Y4f0aGITLW5UevYGPXuGJMSxDYFdvf3YgeslnBIBfAi5/8PFL8AAAD//wMAUEsBAi0AFAAGAAgA&#10;AAAhALaDOJL+AAAA4QEAABMAAAAAAAAAAAAAAAAAAAAAAFtDb250ZW50X1R5cGVzXS54bWxQSwEC&#10;LQAUAAYACAAAACEAOP0h/9YAAACUAQAACwAAAAAAAAAAAAAAAAAvAQAAX3JlbHMvLnJlbHNQSwEC&#10;LQAUAAYACAAAACEAW2IqRlwCAABVBAAADgAAAAAAAAAAAAAAAAAuAgAAZHJzL2Uyb0RvYy54bWxQ&#10;SwECLQAUAAYACAAAACEAVwe6jNsAAAAIAQAADwAAAAAAAAAAAAAAAAC2BAAAZHJzL2Rvd25yZXYu&#10;eG1sUEsFBgAAAAAEAAQA8wAAAL4FAAAAAA==&#10;" stroked="f">
                <v:textbox>
                  <w:txbxContent>
                    <w:p w:rsidR="009C11C5" w:rsidRPr="008B5AF0" w:rsidRDefault="009C11C5" w:rsidP="009C11C5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B5A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B641157" wp14:editId="38FA117F">
                <wp:simplePos x="0" y="0"/>
                <wp:positionH relativeFrom="column">
                  <wp:posOffset>4732020</wp:posOffset>
                </wp:positionH>
                <wp:positionV relativeFrom="paragraph">
                  <wp:posOffset>31115</wp:posOffset>
                </wp:positionV>
                <wp:extent cx="1028700" cy="312420"/>
                <wp:effectExtent l="1905" t="7620" r="7620" b="3810"/>
                <wp:wrapNone/>
                <wp:docPr id="6" name="สี่เหลี่ยมผืนผ้ามุมมน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FB580E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B58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41157" id="สี่เหลี่ยมผืนผ้ามุมมน 6" o:spid="_x0000_s1036" style="position:absolute;left:0;text-align:left;margin-left:372.6pt;margin-top:2.45pt;width:81pt;height:24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u8XQIAAFUEAAAOAAAAZHJzL2Uyb0RvYy54bWysVMGO0zAQvSPxD5bvbJpSuku06WrVVRHS&#10;AisWPsC1nSbgeIztNl1Oe4RPWIkLSFzghoTI/k0+hbGblgI3RA4jj2fmeebNTI5P1rUiK2ldBTqn&#10;6cGAEqk5iEovcvryxezeESXOMy2YAi1zeiUdPZncvXPcmEwOoQQlpCUIol3WmJyW3pssSRwvZc3c&#10;ARip0ViArZlH1S4SYVmD6LVKhoPBOGnACmOBS+fw9mxjpJOIXxSS+2dF4aQnKqeYm4/SRjkPMpkc&#10;s2xhmSkr3qfB/iGLmlUaH91BnTHPyNJWf0HVFbfgoPAHHOoEiqLiMtaA1aSDP6q5LJmRsRYkx5kd&#10;Te7/wfKnqwtLKpHTMSWa1diirv3Std+723fd7XXXfu3az73afuraj137oWt/dO1NONy+79pv8bKN&#10;Eq03ZBxIbYzLEPvSXNhAizPnwF87omFaMr2Qp9ZCU0omsJQ0+Ce/BQTFYSiZN09AYE5s6SHyuy5s&#10;HQCRObKObbzatVGuPeF4mQ6GR4cD7DZH2/10OBrGPics20Yb6/wjCTUJh5xaWGrxHGclPsFW587H&#10;XoqeESZeUVLUCidjxRRJx+PxYUyaZb0zYm8xY7mgKjGrlIqKXcynyhIMzeksfn2w23dTOjhrCGGB&#10;EJaFm8hLoGJDqV/P17FbaSwp8DQHcYVMWdjMNu4iHkqwbylpcK5z6t4smZWUqMca2X6YjkZhEaIy&#10;enCI3BC7b5nvW5jmCJVTT8nmOPWb5VkaWy1KfCmNnGk4xQ4Vld+2cpNVnz/Obiyo37OwHPt69Pr1&#10;N5j8BAAA//8DAFBLAwQUAAYACAAAACEAiojTx9wAAAAIAQAADwAAAGRycy9kb3ducmV2LnhtbEyP&#10;QU+EMBSE7yb+h+aZeHPL7rLugpSNMTHxZkC9F9oFIn0lbRfKv/d50uNkJjPfFOdoRjZr5weLArab&#10;BJjG1qoBOwGfH68PJ2A+SFRytKgFrNrDuby9KWSu7IKVnuvQMSpBn0sBfQhTzrlve22k39hJI3kX&#10;64wMJF3HlZMLlZuR75LkkRs5IC30ctIvvW6/66sR8GXnJYt7+7bW781auX2s2iYKcX8Xn5+ABR3D&#10;Xxh+8QkdSmJq7BWVZ6OAY3rYUVRAmgEjP0uOpBsBh3QLvCz4/wPlDwAAAP//AwBQSwECLQAUAAYA&#10;CAAAACEAtoM4kv4AAADhAQAAEwAAAAAAAAAAAAAAAAAAAAAAW0NvbnRlbnRfVHlwZXNdLnhtbFBL&#10;AQItABQABgAIAAAAIQA4/SH/1gAAAJQBAAALAAAAAAAAAAAAAAAAAC8BAABfcmVscy8ucmVsc1BL&#10;AQItABQABgAIAAAAIQD7gNu8XQIAAFUEAAAOAAAAAAAAAAAAAAAAAC4CAABkcnMvZTJvRG9jLnht&#10;bFBLAQItABQABgAIAAAAIQCKiNPH3AAAAAgBAAAPAAAAAAAAAAAAAAAAALcEAABkcnMvZG93bnJl&#10;di54bWxQSwUGAAAAAAQABADzAAAAwAUAAAAA&#10;" stroked="f">
                <v:textbox>
                  <w:txbxContent>
                    <w:p w:rsidR="009C11C5" w:rsidRPr="00FB580E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B58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การสาธารณสุข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C7DF546" wp14:editId="37376ADA">
                <wp:simplePos x="0" y="0"/>
                <wp:positionH relativeFrom="column">
                  <wp:posOffset>4610100</wp:posOffset>
                </wp:positionH>
                <wp:positionV relativeFrom="paragraph">
                  <wp:posOffset>163195</wp:posOffset>
                </wp:positionV>
                <wp:extent cx="937260" cy="312420"/>
                <wp:effectExtent l="3810" t="7620" r="1905" b="3810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FB580E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FB580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DF546" id="สี่เหลี่ยมผืนผ้ามุมมน 8" o:spid="_x0000_s1037" style="position:absolute;left:0;text-align:left;margin-left:363pt;margin-top:12.85pt;width:73.8pt;height:24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xWXQIAAFQEAAAOAAAAZHJzL2Uyb0RvYy54bWysVMFuEzEQvSPxD5bvdLNpSNtVNlWVqgip&#10;QEXhAxzbm13weoztZFNOPcInVOICEhe4ISG2f7OfwtjZhgA3xB4sj8fzPPPezE6O17UiK2ldBTqn&#10;6d6AEqk5iEovcvryxdmDQ0qcZ1owBVrm9Eo6ejy9f2/SmEwOoQQlpCUIol3WmJyW3pssSRwvZc3c&#10;Hhip0VmArZlH0y4SYVmD6LVKhoPBOGnACmOBS+fw9HTjpNOIXxSS+2dF4aQnKqeYm4+rjes8rMl0&#10;wrKFZaaseJ8G+4csalZpfHQLdco8I0tb/QVVV9yCg8LvcagTKIqKy1gDVpMO/qjmsmRGxlqQHGe2&#10;NLn/B8ufri4sqUROUSjNapSoa7907ffu9l13e921X7v2c2+2n7r2Y9d+6NofXXsTNrfvu/ZbPGzj&#10;it4bchhIbYzLEPvSXNhAizPnwF87omFWMr2QJ9ZCU0omsJQ03E9+CwiGw1Ayb56AwJzY0kPkd13Y&#10;OgAic2QdZbzayijXnnA8PNo/GI5RbI6u/XQ4GkaZE5bdBRvr/CMJNQmbnFpYavEcWyW+wFbnzkcp&#10;RU8IE68oKWqFjbFiiqTj8fgg5syy/jJi32HGakFV4qxSKhp2MZ8pSzA0p2fx64Pd7jWlw2UNISzw&#10;wbJwEmkJTGwY9ev5OoqVRtICTXMQV0iUhU1r4yjipgT7lpIG2zqn7s2SWUmJeqyR7KN0NApzEI3R&#10;wwPkhthdz3zXwzRHqJx6Sjbbmd/MztLYalHiS2nkTMMJClRU/k7JTVZ9/ti6saB+zMJs7Nrx1q+f&#10;wfQnAAAA//8DAFBLAwQUAAYACAAAACEAZo1QONwAAAAJAQAADwAAAGRycy9kb3ducmV2LnhtbEyP&#10;QU+EMBSE7yb+h+aZeHOLoLDLUjbGxMSbgdV7oW+BSF8J7UL599aTHiczmfmmOHk9sgVnOxgS8LiL&#10;gCG1Rg3UCfg8vz3sgVknScnREArY0MKpvL0pZK7MShUutetYKCGbSwG9c1POuW171NLuzIQUvIuZ&#10;tXRBzh1Xs1xDuR55HEUp13KgsNDLCV97bL/rqxbwZZb14BPzvtUfzVbNia/axgtxf+dfjsAcevcX&#10;hl/8gA5lYGrMlZRlo4AsTsMXJyB+zoCFwD5LUmBNcJ4OwMuC/39Q/gAAAP//AwBQSwECLQAUAAYA&#10;CAAAACEAtoM4kv4AAADhAQAAEwAAAAAAAAAAAAAAAAAAAAAAW0NvbnRlbnRfVHlwZXNdLnhtbFBL&#10;AQItABQABgAIAAAAIQA4/SH/1gAAAJQBAAALAAAAAAAAAAAAAAAAAC8BAABfcmVscy8ucmVsc1BL&#10;AQItABQABgAIAAAAIQDRsoxWXQIAAFQEAAAOAAAAAAAAAAAAAAAAAC4CAABkcnMvZTJvRG9jLnht&#10;bFBLAQItABQABgAIAAAAIQBmjVA43AAAAAkBAAAPAAAAAAAAAAAAAAAAALcEAABkcnMvZG93bnJl&#10;di54bWxQSwUGAAAAAAQABADzAAAAwAUAAAAA&#10;" stroked="f">
                <v:textbox>
                  <w:txbxContent>
                    <w:p w:rsidR="009C11C5" w:rsidRPr="00FB580E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FB580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แรงงาน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0B00BD" wp14:editId="152840CF">
                <wp:simplePos x="0" y="0"/>
                <wp:positionH relativeFrom="column">
                  <wp:posOffset>1760855</wp:posOffset>
                </wp:positionH>
                <wp:positionV relativeFrom="paragraph">
                  <wp:posOffset>344170</wp:posOffset>
                </wp:positionV>
                <wp:extent cx="579755" cy="327660"/>
                <wp:effectExtent l="90805" t="0" r="86360" b="0"/>
                <wp:wrapNone/>
                <wp:docPr id="10" name="ลูกศรซ้าย-ขว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45969">
                          <a:off x="0" y="0"/>
                          <a:ext cx="579755" cy="327660"/>
                        </a:xfrm>
                        <a:prstGeom prst="leftRightArrow">
                          <a:avLst>
                            <a:gd name="adj1" fmla="val 50000"/>
                            <a:gd name="adj2" fmla="val 35388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F71A" id="ลูกศรซ้าย-ขวา 10" o:spid="_x0000_s1026" type="#_x0000_t69" style="position:absolute;margin-left:138.65pt;margin-top:27.1pt;width:45.65pt;height:25.8pt;rotation:-8032563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5FggIAAMMEAAAOAAAAZHJzL2Uyb0RvYy54bWysVM2O0zAQviPxDpbvu0mzTX+iTVfLLouQ&#10;Flix8ACu4zQG/wTbbVpucEO8BQjBmVP2bfIojN10aeGGyMHyeMafv5lvJqdnaynQihnLtcrx4DjG&#10;iCmqC64WOX796upogpF1RBVEaMVyvGEWn80ePjht6owlutKiYAYBiLJZU+e4cq7OosjSiklij3XN&#10;FDhLbSRxYJpFVBjSALoUURLHo6jRpqiNpsxaOL3cOvEs4Jclo+5FWVrmkMgxcHNhNWGd+zWanZJs&#10;YUhdcdrTIP/AQhKu4NF7qEviCFoa/heU5NRoq0t3TLWMdFlyykIOkM0g/iOb24rULOQCxbH1fZns&#10;/4Olz1c3BvECtIPyKCJBo6791rV3Xfuha3907deu/dzdferan1375ahrP3btdzAQxEPxmtpmgHFb&#10;3xifvq2vNX1rkdIXFVELdm6MbipGCqA88PHRwQVvWLiK5s0zXcDTZOl0qOO6NBIZDXoNhskwnY6m&#10;4RgKhtZBvc29emztEIXDdDwdpylGFFwnyXg0CgQjknksT6421j1hWiK/ybFgpXvJF5ULJAM8WV1b&#10;F2Qs+lqQ4s0Ao1IK6IoVESiN4eu7Zi8m2Y85SU8mk5AsyXpEYLF7PZRJC15ccSGCYRbzC2EQwENO&#10;8aP4akfc7ocJhZocT9MkDVQPfPYQYscRXj0Ik9zBsAkuczzxMX0iXp/Hqgij4AgX2z1cFqoXzGu0&#10;1Xquiw3oFZSBhoHJh0pW2rzHqIEpyrF9tySGYSSeKtB8OhgO/dgFY5iOEzDMvme+7yGKAlSOHUbb&#10;7YXbjuqyNl4o30O+YkqfQ5+U3O0aasuqJwuTAruDUdy3Q9Tvf8/sFwAAAP//AwBQSwMEFAAGAAgA&#10;AAAhAAzgsAPjAAAACgEAAA8AAABkcnMvZG93bnJldi54bWxMj0FLw0AQhe+C/2EZwUtoN01qWmM2&#10;RQRBRQq2gnrbZsckmJ0N2W2b+usdT3oc5uO97xWr0XbigINvHSmYTWMQSJUzLdUKXrf3kyUIHzQZ&#10;3TlCBSf0sCrPzwqdG3ekFzxsQi04hHyuFTQh9LmUvmrQaj91PRL/Pt1gdeBzqKUZ9JHDbSeTOM6k&#10;1S1xQ6N7vGuw+trsrYJue8oezNPs43G9jqPv9C16fo8ipS4vxtsbEAHH8AfDrz6rQ8lOO7cn40Wn&#10;ILleJIwqSOcpCAbS+ZK37JhMrjKQZSH/Tyh/AAAA//8DAFBLAQItABQABgAIAAAAIQC2gziS/gAA&#10;AOEBAAATAAAAAAAAAAAAAAAAAAAAAABbQ29udGVudF9UeXBlc10ueG1sUEsBAi0AFAAGAAgAAAAh&#10;ADj9If/WAAAAlAEAAAsAAAAAAAAAAAAAAAAALwEAAF9yZWxzLy5yZWxzUEsBAi0AFAAGAAgAAAAh&#10;ACelrkWCAgAAwwQAAA4AAAAAAAAAAAAAAAAALgIAAGRycy9lMm9Eb2MueG1sUEsBAi0AFAAGAAgA&#10;AAAhAAzgsAPjAAAACgEAAA8AAAAAAAAAAAAAAAAA3AQAAGRycy9kb3ducmV2LnhtbFBLBQYAAAAA&#10;BAAEAPMAAADsBQAAAAA=&#10;" fillcolor="#00b0f0"/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AF920" wp14:editId="0B4415BF">
                <wp:simplePos x="0" y="0"/>
                <wp:positionH relativeFrom="column">
                  <wp:posOffset>3208020</wp:posOffset>
                </wp:positionH>
                <wp:positionV relativeFrom="paragraph">
                  <wp:posOffset>353060</wp:posOffset>
                </wp:positionV>
                <wp:extent cx="568325" cy="327660"/>
                <wp:effectExtent l="93980" t="0" r="92710" b="0"/>
                <wp:wrapNone/>
                <wp:docPr id="9" name="ลูกศรซ้าย-ขว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831434">
                          <a:off x="0" y="0"/>
                          <a:ext cx="568325" cy="327660"/>
                        </a:xfrm>
                        <a:prstGeom prst="leftRightArrow">
                          <a:avLst>
                            <a:gd name="adj1" fmla="val 50000"/>
                            <a:gd name="adj2" fmla="val 3469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9553" id="ลูกศรซ้าย-ขวา 9" o:spid="_x0000_s1026" type="#_x0000_t69" style="position:absolute;margin-left:252.6pt;margin-top:27.8pt;width:44.75pt;height:25.8pt;rotation:-309268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KfAIAAMEEAAAOAAAAZHJzL2Uyb0RvYy54bWysVM1uEzEQviPxDpbv7W42P02ibqrSUoRU&#10;oKLwAI7tzRr8s9hONukNboi3ACE4c9q+zT4KY2dTUjggIfZgeTzjb76Zz7PHJ2sl0YpbJ4zOce8w&#10;xYhrapjQixy/fnVxMMbIeaIZkUbzHG+4wyezhw+O62rKM1MaybhFAKLdtK5yXHpfTZPE0ZIr4g5N&#10;xTU4C2MV8WDaRcIsqQFdySRL01FSG8sqayh3Dk7Pt048i/hFwal/URSOeyRzDNx8XG1c52FNZsdk&#10;urCkKgXtaJB/YKGI0JD0DuqceIKWVvwBpQS1xpnCH1KjElMUgvJYA1TTS3+r5rokFY+1QHNcddcm&#10;9/9g6fPVlUWC5XiCkSYKJGqbr21z2zbv2+Z723xpm0/t7ce2+dE2nw/a5kPbfAMDTULr6spNAeG6&#10;urKheFddGvrWIW3OSqIX/NRaU5ecMCDcC/HJvQvBcHAVzetnhkFmsvQmdnFdWIWsAbUOsnG/N+gP&#10;4jG0C62jdps77fjaIwqHw9G4nw0xouDqZ0ejUdQ2IdOAFchV1vkn3CgUNjmWvPAvxaL0kWSEJ6tL&#10;56OIrGsFYW96GBVKwptYEYmGKXzdm9mLyfZj+oPRZJe7QwQWu+yxTUYKdiGkjIZdzM+kRQAPNaWP&#10;0ovdZbcfJjWqQaMhlPg3iB1HyHoPQgkPoyaFyvE4xHSFBH0eaxYHwRMht3u4LHUnWNBoq/XcsA3o&#10;FZWBaYK5h06Wxt5gVMMM5di9WxLLMZJPNWg+6Q0GYeiiMRgeZWDYfc9830M0Bagce4y22zO/HdRl&#10;ZYNQ4Q2F2rU5hXdSCL97UFtWHVmYE9jdG8R9O0b9+vPMfgIAAP//AwBQSwMEFAAGAAgAAAAhAP6R&#10;0zXiAAAACgEAAA8AAABkcnMvZG93bnJldi54bWxMj0FLw0AQhe+C/2EZwZvdJDWpxmyKCCLUg7Wt&#10;4HGbnSbR7GzIbtror3c86XGYj/e+Vywn24kjDr51pCCeRSCQKmdaqhXsto9XNyB80GR05wgVfKGH&#10;ZXl+VujcuBO94nETasEh5HOtoAmhz6X0VYNW+5nrkfh3cIPVgc+hlmbQJw63nUyiKJNWt8QNje7x&#10;ocHqczNaBavm+/3p8LK+ff6wu2puxzp+W62VuryY7u9ABJzCHwy/+qwOJTvt3UjGi05BmlwnjCqY&#10;ZxkIBtJFylv2TCZZDLIs5P8J5Q8AAAD//wMAUEsBAi0AFAAGAAgAAAAhALaDOJL+AAAA4QEAABMA&#10;AAAAAAAAAAAAAAAAAAAAAFtDb250ZW50X1R5cGVzXS54bWxQSwECLQAUAAYACAAAACEAOP0h/9YA&#10;AACUAQAACwAAAAAAAAAAAAAAAAAvAQAAX3JlbHMvLnJlbHNQSwECLQAUAAYACAAAACEAiDs3CnwC&#10;AADBBAAADgAAAAAAAAAAAAAAAAAuAgAAZHJzL2Uyb0RvYy54bWxQSwECLQAUAAYACAAAACEA/pHT&#10;NeIAAAAKAQAADwAAAAAAAAAAAAAAAADWBAAAZHJzL2Rvd25yZXYueG1sUEsFBgAAAAAEAAQA8wAA&#10;AOUFAAAAAA==&#10;" fillcolor="#00b0f0"/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3010D" wp14:editId="644C2032">
                <wp:simplePos x="0" y="0"/>
                <wp:positionH relativeFrom="column">
                  <wp:posOffset>1810689</wp:posOffset>
                </wp:positionH>
                <wp:positionV relativeFrom="paragraph">
                  <wp:posOffset>188595</wp:posOffset>
                </wp:positionV>
                <wp:extent cx="1909423" cy="1371600"/>
                <wp:effectExtent l="0" t="0" r="34290" b="57150"/>
                <wp:wrapNone/>
                <wp:docPr id="22" name="วงร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23" cy="1371600"/>
                        </a:xfrm>
                        <a:prstGeom prst="ellipse">
                          <a:avLst/>
                        </a:prstGeo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C11C5" w:rsidRPr="008B5AF0" w:rsidRDefault="009C11C5" w:rsidP="009C11C5">
                            <w:pPr>
                              <w:spacing w:before="24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B5AF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ทรัพยากรธรรมชาติและสิ่งแวดล้อม</w:t>
                            </w:r>
                            <w:r w:rsidRPr="008B5AF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3010D" id="วงรี 22" o:spid="_x0000_s1038" style="position:absolute;left:0;text-align:left;margin-left:142.55pt;margin-top:14.85pt;width:150.3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hmnQIAAHkFAAAOAAAAZHJzL2Uyb0RvYy54bWy8VEtu2zAQ3RfoHQjuG33s2JEQOcinKQr0&#10;EyAtuqZJSiJKkSxJWU4v0IN00RMU8HF8lA4p23WaXVF0Q3CG5MybN294frHuJFpx64RWFc5OUoy4&#10;opoJ1VT444fbF2cYOU8UI1IrXuEH7vDF4vmz88GUPNetloxbBEGUKwdT4dZ7UyaJoy3viDvRhis4&#10;rLXtiAfTNgmzZIDonUzyNJ0lg7bMWE25c+C9GQ/xIsava079+7p23CNZYcDm42rjugxrsjgnZWOJ&#10;aQXdwSB/gaIjQkHSQ6gb4gnqrXgSqhPUaqdrf0J1l+i6FpTHGqCaLP2jmvuWGB5rAXKcOdDk/l1Y&#10;+m51Z5FgFc5zjBTpoEfbzY/t5tt28327+YnADRwNxpVw9d7c2VClM280/eyQ0tctUQ2/tFYPLScM&#10;kGXhfvLoQTAcPEXL4a1mkIH0Xke61rXtQkAgAq1jVx4OXeFrjyg4syItpvkEIwpn2WSezdLYt4SU&#10;++fGOv+K6w6FTYW5lMK4wBwpyeqN8wERKfe3YgVaCnYrpIyGbZbX0qIVAZUUV1dXp0V8K/sO8I5u&#10;SDqmJSW4QVSje7p3Q3w3hom53HF8qdAA0PM5RPjvya3uFYsyDw16udt7IuS4B+BSBVQ8jguwFQzd&#10;e27vWzYgJgKl+dmkgFFmAmZncpbO0mKOEZENDD31FiOr/Sfh26jY0MEntN7Oi9l09oTW0z1/j2nd&#10;N/iY0gOkSPAR2ii2oK9Rp369XEdFZwfpLjV7APkByKgx+K9g02r7FaMBZr/C7ktPLMdIvlYg4SKb&#10;TsNnEY3p6TwHwx6fLI9PiKIQqsIeCInbaz9+ML2xomkhUxbLVvoSZF+LqMYwEiOq3bDAfMe6dn9R&#10;+ECO7Xjr94+5+AUAAP//AwBQSwMEFAAGAAgAAAAhAK9m2OXhAAAACgEAAA8AAABkcnMvZG93bnJl&#10;di54bWxMj09PwkAQxe8kfIfNkHghsoVYqLVbYkjUAyeKMXpbutM/sTvbdBco397xpLeZeS9vfi/b&#10;jrYTFxx860jBchGBQCqdaalW8H58uU9A+KDJ6M4RKrihh20+nWQ6Ne5KB7wUoRYcQj7VCpoQ+lRK&#10;XzZotV+4Hom1yg1WB16HWppBXzncdnIVRWtpdUv8odE97hosv4uzVbA69tHXfr7GVzkv3qrP28cu&#10;VFapu9n4/AQi4Bj+zPCLz+iQM9PJncl40XFGEi/ZysPjBgQb4iTmLic+PMQbkHkm/1fIfwAAAP//&#10;AwBQSwECLQAUAAYACAAAACEAtoM4kv4AAADhAQAAEwAAAAAAAAAAAAAAAAAAAAAAW0NvbnRlbnRf&#10;VHlwZXNdLnhtbFBLAQItABQABgAIAAAAIQA4/SH/1gAAAJQBAAALAAAAAAAAAAAAAAAAAC8BAABf&#10;cmVscy8ucmVsc1BLAQItABQABgAIAAAAIQDmtOhmnQIAAHkFAAAOAAAAAAAAAAAAAAAAAC4CAABk&#10;cnMvZTJvRG9jLnhtbFBLAQItABQABgAIAAAAIQCvZtjl4QAAAAoBAAAPAAAAAAAAAAAAAAAAAPcE&#10;AABkcnMvZG93bnJldi54bWxQSwUGAAAAAAQABADzAAAABQYAAAAA&#10;" fillcolor="#c3d69b" strokecolor="#c3d69b" strokeweight="1pt">
                <v:shadow on="t" color="#984807" offset="1pt"/>
                <v:textbox>
                  <w:txbxContent>
                    <w:p w:rsidR="009C11C5" w:rsidRPr="008B5AF0" w:rsidRDefault="009C11C5" w:rsidP="009C11C5">
                      <w:pPr>
                        <w:spacing w:before="24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8B5AF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ทรัพยากรธรรมชาติและสิ่งแวดล้อม</w:t>
                      </w:r>
                      <w:r w:rsidRPr="008B5AF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ยั่งยืน</w:t>
                      </w:r>
                    </w:p>
                  </w:txbxContent>
                </v:textbox>
              </v:oval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7BFB26" wp14:editId="4A5ECA9A">
                <wp:simplePos x="0" y="0"/>
                <wp:positionH relativeFrom="column">
                  <wp:posOffset>1090295</wp:posOffset>
                </wp:positionH>
                <wp:positionV relativeFrom="paragraph">
                  <wp:posOffset>204470</wp:posOffset>
                </wp:positionV>
                <wp:extent cx="937260" cy="312420"/>
                <wp:effectExtent l="8255" t="5080" r="6985" b="6350"/>
                <wp:wrapNone/>
                <wp:docPr id="23" name="สี่เหลี่ยมผืนผ้ามุมมน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ป่าไม้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BFB26" id="สี่เหลี่ยมผืนผ้ามุมมน 23" o:spid="_x0000_s1039" style="position:absolute;left:0;text-align:left;margin-left:85.85pt;margin-top:16.1pt;width:73.8pt;height:24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Au7XAIAAFYEAAAOAAAAZHJzL2Uyb0RvYy54bWysVMGO0zAQvSPxD5bvbJpu6bJR09WqqyKk&#10;BVYsfIBrO03A8RjbbbqcOMInrMQFJC5wQ0Jk/yafwtjNlgI3RA4jj2fmeebNTCYnm1qRtbSuAp3T&#10;9GBAidQcRKWXOX3xfH7vASXOMy2YAi1zeiUdPZnevTNpTCaHUIIS0hIE0S5rTE5L702WJI6Xsmbu&#10;AIzUaCzA1syjapeJsKxB9Folw8FgnDRghbHApXN4e7Y10mnELwrJ/dOicNITlVPMzUdpo1wEmUwn&#10;LFtaZsqK92mwf8iiZpXGR3dQZ8wzsrLVX1B1xS04KPwBhzqBoqi4jDVgNengj2ouS2ZkrAXJcWZH&#10;k/t/sPzJ+sKSSuR0eEiJZjX2qGu/dO337uZdd/O2a7927edebT917ceu/dC1P7r2Ohxu3nftt3jZ&#10;RonWa4JISGtjXIbol+bCBmKcOQf+yhENs5LppTy1FppSMoHFpME/+S0gKA5DyaJ5DAKTYisPkeFN&#10;YesAiNyRTWzk1a6RcuMJx8vjw6PhGNvN0XSYDkfD2OiEZbfBxjr/UEJNwiGnFlZaPMNhiS+w9bnz&#10;sZmiZ4SJl5QUtcLRWDNF0vF4fBRzZlnvjNi3mLFaUJWYV0pFxS4XM2UJhuZ0Hr8+2O27KR2cNYSw&#10;wAfLwk2kJTCxZdRvFpvYrnRH8gLEFRJlYTvcuIx4KMG+oaTBwc6pe71iVlKiHmkk+zgdjcImRGV0&#10;/wi5IXbfsti3MM0RKqeeku1x5rfbszK2Wpb4Uho503CKDSoqf9vJbVZ9/ji8saB+0cJ27OvR69fv&#10;YPoTAAD//wMAUEsDBBQABgAIAAAAIQDIYeBt3AAAAAkBAAAPAAAAZHJzL2Rvd25yZXYueG1sTI9N&#10;S8QwFEX3gv8hPMGdk36IM9NpOogguJNW3afNsy3TvJQk06b/3rjS5eUd7j2vPAc9sQWtGw0JSHcJ&#10;MKTOqJF6AZ8frw8HYM5LUnIyhAI2dHCubm9KWSizUo1L43sWS8gVUsDg/Vxw7roBtXQ7MyPF27ex&#10;WvoYbc+VlWss1xPPkuSJazlSXBjkjC8DdpfmqgV8mWU9hty8bc17u9U2D3XXBiHu78LzCZjH4P9g&#10;+NWP6lBFp9ZcSTk2xbxP9xEVkGcZsAjk6TEH1go4pI/Aq5L//6D6AQAA//8DAFBLAQItABQABgAI&#10;AAAAIQC2gziS/gAAAOEBAAATAAAAAAAAAAAAAAAAAAAAAABbQ29udGVudF9UeXBlc10ueG1sUEsB&#10;Ai0AFAAGAAgAAAAhADj9If/WAAAAlAEAAAsAAAAAAAAAAAAAAAAALwEAAF9yZWxzLy5yZWxzUEsB&#10;Ai0AFAAGAAgAAAAhAHkwC7tcAgAAVgQAAA4AAAAAAAAAAAAAAAAALgIAAGRycy9lMm9Eb2MueG1s&#10;UEsBAi0AFAAGAAgAAAAhAMhh4G3cAAAACQEAAA8AAAAAAAAAAAAAAAAAtgQAAGRycy9kb3ducmV2&#10;LnhtbFBLBQYAAAAABAAEAPMAAAC/BQAAAAA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ป่าไม้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18F6211" wp14:editId="64B20422">
                <wp:simplePos x="0" y="0"/>
                <wp:positionH relativeFrom="column">
                  <wp:posOffset>3535680</wp:posOffset>
                </wp:positionH>
                <wp:positionV relativeFrom="paragraph">
                  <wp:posOffset>219710</wp:posOffset>
                </wp:positionV>
                <wp:extent cx="937260" cy="312420"/>
                <wp:effectExtent l="5715" t="1270" r="0" b="635"/>
                <wp:wrapNone/>
                <wp:docPr id="24" name="สี่เหลี่ยมผืนผ้ามุมมน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F6211" id="สี่เหลี่ยมผืนผ้ามุมมน 24" o:spid="_x0000_s1040" style="position:absolute;left:0;text-align:left;margin-left:278.4pt;margin-top:17.3pt;width:73.8pt;height:24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zSXAIAAFYEAAAOAAAAZHJzL2Uyb0RvYy54bWysVMGO0zAQvSPxD5bvbJpu6bJR09WqqyKk&#10;BVYsfIBrO03A8RjbbbqcOMInrMQFJC5wQ0Jk/yafwtjNlgI3RA4jj2fmeebNTCYnm1qRtbSuAp3T&#10;9GBAidQcRKWXOX3xfH7vASXOMy2YAi1zeiUdPZnevTNpTCaHUIIS0hIE0S5rTE5L702WJI6Xsmbu&#10;AIzUaCzA1syjapeJsKxB9Folw8FgnDRghbHApXN4e7Y10mnELwrJ/dOicNITlVPMzUdpo1wEmUwn&#10;LFtaZsqK92mwf8iiZpXGR3dQZ8wzsrLVX1B1xS04KPwBhzqBoqi4jDVgNengj2ouS2ZkrAXJcWZH&#10;k/t/sPzJ+sKSSuR0OKJEsxp71LVfuvZ7d/Ouu3nbtV+79nOvtp+69mPXfujaH117HQ4377v2W7xs&#10;o0TrNUEkpLUxLkP0S3NhAzHOnAN/5YiGWcn0Up5aC00pmcBi0uCf/BYQFIehZNE8BoFJsZWHyPCm&#10;sHUARO7IJjbyatdIufGE4+Xx4dFwjO3maDpMh6NhbHTCsttgY51/KKEm4ZBTCystnuGwxBfY+tz5&#10;2EzRM8LES0qKWuForJki6Xg8Poo5s6x3RuxbzFgtqErMK6WiYpeLmbIEQ3M6j18f7PbdlA7OGkJY&#10;4INl4SbSEpjYMuo3i01sV7ojeQHiComysB1uXEY8lGDfUNLgYOfUvV4xKylRjzSSfZyORmETojK6&#10;f4TcELtvWexbmOYIlVNPyfY489vtWRlbLUt8KY2caTjFBhWVv+3kNqs+fxzeWFC/aGE79vXo9et3&#10;MP0JAAD//wMAUEsDBBQABgAIAAAAIQCddgeA2wAAAAkBAAAPAAAAZHJzL2Rvd25yZXYueG1sTI9B&#10;T4QwFITvJv6H5pl4c4vCIiJlY0xMvBlQ74U+gUhfSduF8u+tJz1OZjLzTXUKemYrWjcZEnB7SIAh&#10;9UZNNAj4eH+5KYA5L0nJ2RAK2NHBqb68qGSpzEYNrq0fWCwhV0oBo/dLybnrR9TSHcyCFL0vY7X0&#10;UdqBKyu3WK5nfpckOddyorgwygWfR+y/27MW8GnW7SGk5nVv37q9sWlo+i4IcX0Vnh6BeQz+Lwy/&#10;+BEd6sjUmTMpx2YBx2Me0b2ANMuBxcB9kmXAOgFFWgCvK/7/Qf0DAAD//wMAUEsBAi0AFAAGAAgA&#10;AAAhALaDOJL+AAAA4QEAABMAAAAAAAAAAAAAAAAAAAAAAFtDb250ZW50X1R5cGVzXS54bWxQSwEC&#10;LQAUAAYACAAAACEAOP0h/9YAAACUAQAACwAAAAAAAAAAAAAAAAAvAQAAX3JlbHMvLnJlbHNQSwEC&#10;LQAUAAYACAAAACEA6n0c0lwCAABWBAAADgAAAAAAAAAAAAAAAAAuAgAAZHJzL2Uyb0RvYy54bWxQ&#10;SwECLQAUAAYACAAAACEAnXYHgNsAAAAJAQAADwAAAAAAAAAAAAAAAAC2BAAAZHJzL2Rvd25yZXYu&#10;eG1sUEsFBgAAAAAEAAQA8wAAAL4FAAAAAA=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24"/>
          <w:sz w:val="32"/>
          <w:szCs w:val="32"/>
        </w:rPr>
      </w:pP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C558404" wp14:editId="17B64401">
                <wp:simplePos x="0" y="0"/>
                <wp:positionH relativeFrom="column">
                  <wp:posOffset>3520440</wp:posOffset>
                </wp:positionH>
                <wp:positionV relativeFrom="paragraph">
                  <wp:posOffset>91440</wp:posOffset>
                </wp:positionV>
                <wp:extent cx="937260" cy="312420"/>
                <wp:effectExtent l="0" t="8255" r="5715" b="317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58404" id="สี่เหลี่ยมผืนผ้ามุมมน 25" o:spid="_x0000_s1041" style="position:absolute;margin-left:277.2pt;margin-top:7.2pt;width:73.8pt;height:24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/AIXQIAAFYEAAAOAAAAZHJzL2Uyb0RvYy54bWysVMFuEzEQvSPxD5bvdLNpmtJVN1WVqgip&#10;QEXhAxzbm13weoztZFNOPcInVOICEhe4ISG2f7OfwtjZhAA3xB5GHs/M88ybmT0+WdWKLKV1Feic&#10;pnsDSqTmICo9z+nLF+cPHlLiPNOCKdAyp9fS0ZPJ/XvHjcnkEEpQQlqCINpljclp6b3JksTxUtbM&#10;7YGRGo0F2Jp5VO08EZY1iF6rZDgYjJMGrDAWuHQOb8/WRjqJ+EUhuX9WFE56onKKufkobZSzIJPJ&#10;Mcvmlpmy4n0a7B+yqFml8dEt1BnzjCxs9RdUXXELDgq/x6FOoCgqLmMNWE06+KOaq5IZGWtBcpzZ&#10;0uT+Hyx/ury0pBI5HR5QolmNPeraL137vbt7193ddO3Xrv3cq+2nrv3YtR+69kfX3obD3fuu/RYv&#10;2yjReksQCWltjMsQ/cpc2kCMMxfAXzuiYVoyPZen1kJTSiawmDT4J78FBMVhKJk1T0BgUmzhITK8&#10;KmwdAJE7soqNvN42Uq484Xh5tH84HGO7OZr20+FoGBudsGwTbKzzjyTUJBxyamGhxXMclvgCW144&#10;H5spekaYeEVJUSscjSVTJB2Px4cxZ5b1zoi9wYzVgqrEeaVUVOx8NlWWYGhOz+PXB7tdN6WDs4YQ&#10;FvhgWbiJtAQm1oz61WwV25VuSZ6BuEaiLKyHG5cRDyXYt5Q0ONg5dW8WzEpK1GONZB+lo1HYhKiM&#10;Dg6RG2J3LbNdC9McoXLqKVkfp369PQtjq3mJL6WRMw2n2KCi8ptOrrPq88fhjQX1ixa2Y1ePXr9+&#10;B5OfAAAA//8DAFBLAwQUAAYACAAAACEAXil1LNwAAAAJAQAADwAAAGRycy9kb3ducmV2LnhtbEyP&#10;wU7DMBBE70j8g7VI3KhD0wYa4lQICYkbSgp3J3aTiHgd2W7i/D3bE5xWo3manSmO0Yxs1s4PFgU8&#10;bhJgGlurBuwEfJ3eH56B+SBRydGiFrBqD8fy9qaQubILVnquQ8coBH0uBfQhTDnnvu21kX5jJ43k&#10;na0zMpB0HVdOLhRuRr5NkowbOSB96OWk33rd/tQXI+DbzsshpvZjrT+btXJprNomCnF/F19fgAUd&#10;wx8M1/pUHUrq1NgLKs9GAfv9bkcoGddLwFOypXGNgCzNgJcF/7+g/AUAAP//AwBQSwECLQAUAAYA&#10;CAAAACEAtoM4kv4AAADhAQAAEwAAAAAAAAAAAAAAAAAAAAAAW0NvbnRlbnRfVHlwZXNdLnhtbFBL&#10;AQItABQABgAIAAAAIQA4/SH/1gAAAJQBAAALAAAAAAAAAAAAAAAAAC8BAABfcmVscy8ucmVsc1BL&#10;AQItABQABgAIAAAAIQCaZ/AIXQIAAFYEAAAOAAAAAAAAAAAAAAAAAC4CAABkcnMvZTJvRG9jLnht&#10;bFBLAQItABQABgAIAAAAIQBeKXUs3AAAAAkBAAAPAAAAAAAAAAAAAAAAALcEAABkcnMvZG93bnJl&#10;di54bWxQSwUGAAAAAAQABADzAAAAwAUAAAAA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น้ำ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65B96D5" wp14:editId="42B63342">
                <wp:simplePos x="0" y="0"/>
                <wp:positionH relativeFrom="column">
                  <wp:posOffset>974090</wp:posOffset>
                </wp:positionH>
                <wp:positionV relativeFrom="paragraph">
                  <wp:posOffset>91440</wp:posOffset>
                </wp:positionV>
                <wp:extent cx="937260" cy="312420"/>
                <wp:effectExtent l="6350" t="8255" r="8890" b="3175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อากาศ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B96D5" id="สี่เหลี่ยมผืนผ้ามุมมน 26" o:spid="_x0000_s1042" style="position:absolute;margin-left:76.7pt;margin-top:7.2pt;width:73.8pt;height:24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W8XAIAAFYEAAAOAAAAZHJzL2Uyb0RvYy54bWysVMGO0zAQvSPxD5bvbJpu6bJR09WqqyKk&#10;BVYsfIBrO03A8RjbbbqcOMInrMQFJC5wQ0Jk/yafwtjNlgI3RA4jj2fmeebNTCYnm1qRtbSuAp3T&#10;9GBAidQcRKWXOX3xfH7vASXOMy2YAi1zeiUdPZnevTNpTCaHUIIS0hIE0S5rTE5L702WJI6Xsmbu&#10;AIzUaCzA1syjapeJsKxB9Folw8FgnDRghbHApXN4e7Y10mnELwrJ/dOicNITlVPMzUdpo1wEmUwn&#10;LFtaZsqK92mwf8iiZpXGR3dQZ8wzsrLVX1B1xS04KPwBhzqBoqi4jDVgNengj2ouS2ZkrAXJcWZH&#10;k/t/sPzJ+sKSSuR0OKZEsxp71LVfuvZ7d/Ouu3nbtV+79nOvtp+69mPXfujaH117HQ4377v2W7xs&#10;o0TrNUEkpLUxLkP0S3NhAzHOnAN/5YiGWcn0Up5aC00pmcBi0uCf/BYQFIehZNE8BoFJsZWHyPCm&#10;sHUARO7IJjbyatdIufGE4+Xx4dFwjO3maDpMh6NhbHTCsttgY51/KKEm4ZBTCystnuGwxBfY+tz5&#10;2EzRM8LES0qKWuForJki6Xg8Poo5s6x3RuxbzFgtqErMK6WiYpeLmbIEQ3M6j18f7PbdlA7OGkJY&#10;4INl4SbSEpjYMuo3i01sV7ojeQHiComysB1uXEY8lGDfUNLgYOfUvV4xKylRjzSSfZyORmETojK6&#10;f4TcELtvWexbmOYIlVNPyfY489vtWRlbLUt8KY2caTjFBhWVv+3kNqs+fxzeWFC/aGE79vXo9et3&#10;MP0JAAD//wMAUEsDBBQABgAIAAAAIQDqXL192wAAAAkBAAAPAAAAZHJzL2Rvd25yZXYueG1sTI9B&#10;T4QwEIXvJv6HZky8uWXtSlykbIyJiTcD6r3QWSDSlrRdKP/e8aSnmZd5efO98pTMxBb0YXRWwn6X&#10;AUPbOT3aXsLnx+vdI7AQldVqchYlbBjgVF1flarQbrU1Lk3sGYXYUCgJQ4xzwXnoBjQq7NyMlm5n&#10;542KJH3PtVcrhZuJ32dZzo0aLX0Y1IwvA3bfzcVI+HLLekzCvW3Ne7vVXqS6a5OUtzfp+QlYxBT/&#10;zPCLT+hQEVPrLlYHNpF+EAey0nKgSQaR7alcKyEXOfCq5P8bVD8AAAD//wMAUEsBAi0AFAAGAAgA&#10;AAAhALaDOJL+AAAA4QEAABMAAAAAAAAAAAAAAAAAAAAAAFtDb250ZW50X1R5cGVzXS54bWxQSwEC&#10;LQAUAAYACAAAACEAOP0h/9YAAACUAQAACwAAAAAAAAAAAAAAAAAvAQAAX3JlbHMvLnJlbHNQSwEC&#10;LQAUAAYACAAAACEAS0+1vFwCAABWBAAADgAAAAAAAAAAAAAAAAAuAgAAZHJzL2Uyb0RvYy54bWxQ&#10;SwECLQAUAAYACAAAACEA6ly9fdsAAAAJAQAADwAAAAAAAAAAAAAAAAC2BAAAZHJzL2Rvd25yZXYu&#10;eG1sUEsFBgAAAAAEAAQA8wAAAL4FAAAAAA=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อากาศ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D9488F" wp14:editId="44C19122">
                <wp:simplePos x="0" y="0"/>
                <wp:positionH relativeFrom="column">
                  <wp:posOffset>3421380</wp:posOffset>
                </wp:positionH>
                <wp:positionV relativeFrom="paragraph">
                  <wp:posOffset>236220</wp:posOffset>
                </wp:positionV>
                <wp:extent cx="937260" cy="312420"/>
                <wp:effectExtent l="5715" t="7620" r="0" b="3810"/>
                <wp:wrapNone/>
                <wp:docPr id="27" name="สี่เหลี่ยมผืนผ้ามุมมน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D9488F" id="สี่เหลี่ยมผืนผ้ามุมมน 27" o:spid="_x0000_s1043" style="position:absolute;margin-left:269.4pt;margin-top:18.6pt;width:73.8pt;height:24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lmXQIAAFYEAAAOAAAAZHJzL2Uyb0RvYy54bWysVMGO0zAQvSPxD5bvNE23dNmo6Wq1q0VI&#10;C6xY+ADXdpqA4zG227ScOMInrMQFJC5wQ0Jk/yafwtjplgI3RA7WjGfmeebNTKbH61qRlbSuAp3T&#10;dDCkRGoOotKLnL54fn7vASXOMy2YAi1zupGOHs/u3pk2JpMjKEEJaQmCaJc1Jqel9yZLEsdLWTM3&#10;ACM1GguwNfOo2kUiLGsQvVbJaDicJA1YYSxw6RzenvVGOov4RSG5f1oUTnqicoq5+XjaeM7Dmcym&#10;LFtYZsqKb9Ng/5BFzSqNj+6gzphnZGmrv6DqiltwUPgBhzqBoqi4jDVgNenwj2quSmZkrAXJcWZH&#10;k/t/sPzJ6tKSSuR0dEiJZjX2qGu/dO337uZdd/O2a7927eet2n7q2o9d+6Frf3TtdRBu3nftt3jZ&#10;xhOt1wSRkNbGuAzRr8ylDcQ4cwH8lSMaTkumF/LEWmhKyQQWkwb/5LeAoDgMJfPmMQhMii09RIbX&#10;ha0DIHJH1rGRm10j5doTjpdHB4ejCbabo+kgHY1HsdEJy26DjXX+oYSaBCGnFpZaPMNhiS+w1YXz&#10;sZliywgTLykpaoWjsWKKpJPJJNaIiFtnlG4xY7WgKnFeKRUVu5ifKkswNKfn8YsFIyn7bkoHZw0h&#10;LPDBsnATaQlM9Iz69Xwd25XuSJ6D2CBRFvrhxmVEoQT7hpIGBzun7vWSWUmJeqSR7KN0PA6bEJXx&#10;/UPkhth9y3zfwjRHqJx6Snrx1PfbszS2WpT4Uho503CCDSoqf9vJPqtt/ji8saDtooXt2Nej16/f&#10;wewnAAAA//8DAFBLAwQUAAYACAAAACEAJP4WANwAAAAJAQAADwAAAGRycy9kb3ducmV2LnhtbEyP&#10;QU+EMBCF7yb+h2ZMvLnFRZFFysaYmHgzoN4LnQUinZK2C+Xf2z3pafIyL+99rzwGPbEFrRsNCbjf&#10;JcCQOqNG6gV8fb7d5cCcl6TkZAgFbOjgWF1flbJQZqUal8b3LIaQK6SAwfu54Nx1A2rpdmZGir+T&#10;sVr6KG3PlZVrDNcT3ydJxrUcKTYMcsbXAbuf5qwFfJtlPYTUvG/NR7vVNg111wYhbm/CyzMwj8H/&#10;meGCH9GhikytOZNybBLwmOYR3QtIn/bAoiHLswdgrYDL5VXJ/y+ofgEAAP//AwBQSwECLQAUAAYA&#10;CAAAACEAtoM4kv4AAADhAQAAEwAAAAAAAAAAAAAAAAAAAAAAW0NvbnRlbnRfVHlwZXNdLnhtbFBL&#10;AQItABQABgAIAAAAIQA4/SH/1gAAAJQBAAALAAAAAAAAAAAAAAAAAC8BAABfcmVscy8ucmVsc1BL&#10;AQItABQABgAIAAAAIQA7VVlmXQIAAFYEAAAOAAAAAAAAAAAAAAAAAC4CAABkcnMvZTJvRG9jLnht&#10;bFBLAQItABQABgAIAAAAIQAk/hYA3AAAAAkBAAAPAAAAAAAAAAAAAAAAALcEAABkcnMvZG93bnJl&#10;di54bWxQSwUGAAAAAAQABADzAAAAwAUAAAAA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ดิน</w:t>
                      </w:r>
                    </w:p>
                  </w:txbxContent>
                </v:textbox>
              </v:roundrect>
            </w:pict>
          </mc:Fallback>
        </mc:AlternateContent>
      </w: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0E99081" wp14:editId="2B5985D2">
                <wp:simplePos x="0" y="0"/>
                <wp:positionH relativeFrom="column">
                  <wp:posOffset>1164590</wp:posOffset>
                </wp:positionH>
                <wp:positionV relativeFrom="paragraph">
                  <wp:posOffset>182880</wp:posOffset>
                </wp:positionV>
                <wp:extent cx="937260" cy="312420"/>
                <wp:effectExtent l="6350" t="1905" r="8890" b="0"/>
                <wp:wrapNone/>
                <wp:docPr id="28" name="สี่เหลี่ยมผืนผ้ามุมมน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12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1C5" w:rsidRPr="003E22F0" w:rsidRDefault="009C11C5" w:rsidP="009C11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E22F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พลังงาน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E99081" id="สี่เหลี่ยมผืนผ้ามุมมน 28" o:spid="_x0000_s1044" style="position:absolute;margin-left:91.7pt;margin-top:14.4pt;width:73.8pt;height:24.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tuXAIAAFYEAAAOAAAAZHJzL2Uyb0RvYy54bWysVMGO0zAQvSPxD5bvbJpu6bJR09WqqyKk&#10;BVYsfIBrO03A8RjbbbqcOMInrMQFJC5wQ0Jk/yafwtjNlgI3RA6Wx+N5nnlvJpOTTa3IWlpXgc5p&#10;ejCgRGoOotLLnL54Pr/3gBLnmRZMgZY5vZKOnkzv3pk0JpNDKEEJaQmCaJc1Jqel9yZLEsdLWTN3&#10;AEZqdBZga+bRtMtEWNYgeq2S4WAwThqwwljg0jk8Pds66TTiF4Xk/mlROOmJyinm5uNq47oIazKd&#10;sGxpmSkr3qfB/iGLmlUaH91BnTHPyMpWf0HVFbfgoPAHHOoEiqLiMtaA1aSDP6q5LJmRsRYkx5kd&#10;Te7/wfIn6wtLKpHTISqlWY0ade2Xrv3e3bzrbt527deu/dyb7aeu/di1H7r2R9deh83N+679Fg/b&#10;uKL3miAS0toYlyH6pbmwgRhnzoG/ckTDrGR6KU+thaaUTGAxabif/BYQDIehZNE8BoFJsZWHyPCm&#10;sHUARO7IJgp5tRNSbjzheHh8eDQco9wcXYfpcDSMQicsuw021vmHEmoSNjm1sNLiGTZLfIGtz52P&#10;YoqeESZeUlLUCltjzRRJx+PxUcyZZf1lxL7FjNWCqsS8UioadrmYKUswNKfz+PXBbv+a0uGyhhAW&#10;+GBZOIm0BCa2jPrNYhPlSnckL0BcIVEWts2Nw4ibEuwbShps7Jy61ytmJSXqkUayj9PRKExCNEb3&#10;j5AbYvc9i30P0xyhcuop2W5nfjs9K2OrZYkvpZEzDacoUFH5WyW3WfX5Y/PGgvpBC9Oxb8dbv34H&#10;058AAAD//wMAUEsDBBQABgAIAAAAIQDoFRxM2wAAAAkBAAAPAAAAZHJzL2Rvd25yZXYueG1sTI9B&#10;T4QwEIXvJv6HZky8uWW3RpGlbIyJiTcD6r3QCmTplLRdKP/e8aTHl3l5833lKdmJLcaH0aGE/S4D&#10;ZrBzesRewufH610OLESFWk0OjYTNBDhV11elKrRbsTZLE3tGIxgKJWGIcS44D91grAo7Nxuk27fz&#10;VkWKvufaq5XG7cQPWfbArRqRPgxqNi+D6c7NxUr4csv6lIR725r3dqu9SHXXJilvb9LzEVg0Kf6V&#10;4Ref0KEiptZdUAc2Uc7FPVUlHHJSoIIQe5JrJTzmGfCq5P8Nqh8AAAD//wMAUEsBAi0AFAAGAAgA&#10;AAAhALaDOJL+AAAA4QEAABMAAAAAAAAAAAAAAAAAAAAAAFtDb250ZW50X1R5cGVzXS54bWxQSwEC&#10;LQAUAAYACAAAACEAOP0h/9YAAACUAQAACwAAAAAAAAAAAAAAAAAvAQAAX3JlbHMvLnJlbHNQSwEC&#10;LQAUAAYACAAAACEAbdSbblwCAABWBAAADgAAAAAAAAAAAAAAAAAuAgAAZHJzL2Uyb0RvYy54bWxQ&#10;SwECLQAUAAYACAAAACEA6BUcTNsAAAAJAQAADwAAAAAAAAAAAAAAAAC2BAAAZHJzL2Rvd25yZXYu&#10;eG1sUEsFBgAAAAAEAAQA8wAAAL4FAAAAAA==&#10;" stroked="f">
                <v:textbox>
                  <w:txbxContent>
                    <w:p w:rsidR="009C11C5" w:rsidRPr="003E22F0" w:rsidRDefault="009C11C5" w:rsidP="009C11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E22F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พลังงาน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11C5" w:rsidRPr="009C11C5" w:rsidRDefault="009C11C5" w:rsidP="009C11C5">
      <w:pPr>
        <w:spacing w:after="0" w:line="240" w:lineRule="auto"/>
        <w:jc w:val="center"/>
        <w:rPr>
          <w:rFonts w:ascii="TH SarabunIT๙" w:eastAsia="Times New Roman" w:hAnsi="TH SarabunIT๙" w:cs="TH SarabunIT๙"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6FA4C7" wp14:editId="6A1137D0">
                <wp:simplePos x="0" y="0"/>
                <wp:positionH relativeFrom="column">
                  <wp:posOffset>951230</wp:posOffset>
                </wp:positionH>
                <wp:positionV relativeFrom="paragraph">
                  <wp:posOffset>107950</wp:posOffset>
                </wp:positionV>
                <wp:extent cx="3757930" cy="365760"/>
                <wp:effectExtent l="12065" t="14605" r="11430" b="2921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7930" cy="365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11C5" w:rsidRPr="009B6068" w:rsidRDefault="009C11C5" w:rsidP="009C11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B60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การบริหารงานภาครัฐที่มีประสิทธิภาพ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A4C7" id="สี่เหลี่ยมผืนผ้า 29" o:spid="_x0000_s1045" style="position:absolute;left:0;text-align:left;margin-left:74.9pt;margin-top:8.5pt;width:295.9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kuDgMAAOwGAAAOAAAAZHJzL2Uyb0RvYy54bWy0Vc1u1DAQviPxDpbvNPv/p2arsqUIqUCl&#10;gjh7HSexcOxge5stJ47wCEhcQOICNyRE+jZ5FMZ2dllKhQqCPUT2zHh+v/l2/2BdCHTOtOFKxri7&#10;18GISaoSLrMYP31yfGeCkbFEJkQoyWJ8wQw+mN++tV+VM9ZTuRIJ0wicSDOryhjn1pazKDI0ZwUx&#10;e6pkEpSp0gWxcNVZlGhSgfdCRL1OZxRVSielVpQZA9KjoMRz7z9NGbWP09Qwi0SMITfrv9p/l+4b&#10;zffJLNOkzDlt0yB/kUVBuISgW1dHxBK00vwXVwWnWhmV2j2qikilKafM1wDVdDtXqjnLScl8LdAc&#10;U27bZP6dW/ro/FQjnsS4N8VIkgJm1NSfmvprc/m6uXzV1J+b+mN7rT809fumftfU35r6rTtcvmnq&#10;LwieQh+r0szA3Vl5ql0nTHmi6HODpFrkRGbsUGtV5YwkkH3X2Uc/PXAXA0/RsnqoEsiCrKzyLV2n&#10;unAOoVlo7Sd3sZ0cW1tEQdgfD8fTPgyYgq4/Go5HfrQRmW1el9rY+0wVyB1irAEZ3js5PzHWZUNm&#10;G5N2jskxFwJpZZ9xm/tRuLBeaeBNOKBSQT1BbHS2XAiNzgmAbXD3cLEYeXOxKqCkIB514BdQB2LA&#10;Zmu9EUMarRufUmZ2wwy9lZPcJBSsx3WhJhvxb0N1ndV/LQvCZ5s+Ci4RYASAMZmGwMhQIhjAMkDF&#10;L5YfiKteSFSBpjfeZKgE3ypv0po/nILZ9V9wC4wleBFj38p2mg7Z92Ti+cQSLsIZihTSpcw8F7Ww&#10;UStwcZYnFUq4A2Nv0p8CTyYciKk/6Yw60zFGRGTAqNRqfC0Gb1JmwItPaRdsbcZElDkJ8NsaXsHE&#10;NlEPxp0a/O66dQ1rb9fLtSeR7pYJliq5gG2G9XHr4f4i4JAr/RKjCug2xubFimiGkXggYYOm3cHA&#10;8bO/DIbjHlz0rma5qyGSgqsYW2iTPy5s4PRVqXmWQ6Su3zypDoFFUu4X3DFMyKrlHqDUsGSB/h1n&#10;79691Y8/qfl3AAAA//8DAFBLAwQUAAYACAAAACEAYHMwyd8AAAAJAQAADwAAAGRycy9kb3ducmV2&#10;LnhtbEyPT0/CQBDF7yZ+h82YeDGypSFFardETDx44CCaeB3a6R/szpbuApVP73DC23uZlze/ly1H&#10;26kjDb51bGA6iUARF65suTbw9fn2+ATKB+QSO8dk4Jc8LPPbmwzT0p34g46bUCspYZ+igSaEPtXa&#10;Fw1Z9BPXE8utcoPFIHaodTngScptp+MoSrTFluVDgz29NlT8bA7WwGJ9xtX+/F7t4rjeP+zW1feK&#10;KmPu78aXZ1CBxnANwwVf0CEXpq07cOlVJ362EPQgYi6bJDCfTRNQ24tIQOeZ/r8g/wMAAP//AwBQ&#10;SwECLQAUAAYACAAAACEAtoM4kv4AAADhAQAAEwAAAAAAAAAAAAAAAAAAAAAAW0NvbnRlbnRfVHlw&#10;ZXNdLnhtbFBLAQItABQABgAIAAAAIQA4/SH/1gAAAJQBAAALAAAAAAAAAAAAAAAAAC8BAABfcmVs&#10;cy8ucmVsc1BLAQItABQABgAIAAAAIQDsvbkuDgMAAOwGAAAOAAAAAAAAAAAAAAAAAC4CAABkcnMv&#10;ZTJvRG9jLnhtbFBLAQItABQABgAIAAAAIQBgczDJ3wAAAAkBAAAPAAAAAAAAAAAAAAAAAGgFAABk&#10;cnMvZG93bnJldi54bWxQSwUGAAAAAAQABADzAAAAdAYAAAAA&#10;" fillcolor="#93cddd" strokecolor="#93cddd" strokeweight="1pt">
                <v:fill color2="#dbeef4" angle="135" focus="50%" type="gradient"/>
                <v:shadow on="t" color="#215968" opacity=".5" offset="1pt"/>
                <v:textbox>
                  <w:txbxContent>
                    <w:p w:rsidR="009C11C5" w:rsidRPr="009B6068" w:rsidRDefault="009C11C5" w:rsidP="009C11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B60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การบริหารงานภาครัฐที่มีประสิทธิภาพ</w:t>
                      </w:r>
                    </w:p>
                  </w:txbxContent>
                </v:textbox>
              </v:rect>
            </w:pict>
          </mc:Fallback>
        </mc:AlternateContent>
      </w:r>
    </w:p>
    <w:p w:rsidR="009C11C5" w:rsidRPr="009C11C5" w:rsidRDefault="009C11C5" w:rsidP="009C11C5">
      <w:pPr>
        <w:spacing w:after="0" w:line="240" w:lineRule="auto"/>
        <w:jc w:val="center"/>
        <w:rPr>
          <w:rFonts w:ascii="TH SarabunPSK" w:eastAsia="Times New Roman" w:hAnsi="TH SarabunPSK" w:cs="TH SarabunPSK"/>
          <w:kern w:val="24"/>
          <w:sz w:val="36"/>
          <w:szCs w:val="36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C11C5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พันธกิจ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Calibri" w:eastAsia="Calibri" w:hAnsi="Calibri" w:cs="Cordia New" w:hint="cs"/>
          <w:cs/>
        </w:rPr>
        <w:tab/>
      </w:r>
      <w:r w:rsidRPr="009C11C5">
        <w:rPr>
          <w:rFonts w:ascii="TH SarabunIT๙" w:eastAsia="Calibri" w:hAnsi="TH SarabunIT๙" w:cs="TH SarabunIT๙"/>
          <w:sz w:val="32"/>
          <w:szCs w:val="32"/>
        </w:rPr>
        <w:t>1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ส่งเสริมและพัฒนาให้เป็นเมืองศูนย์กลางท่องเที่ยวและบริการสากล    </w:t>
      </w:r>
    </w:p>
    <w:p w:rsidR="009C11C5" w:rsidRPr="009C11C5" w:rsidRDefault="009C11C5" w:rsidP="009C11C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</w:rPr>
        <w:t>2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ส่งเสริมและพัฒนาให้เป็นเมืองศูนย์กลางการค้าการลงทุนและการคมนาคมขนส่ง    </w:t>
      </w:r>
    </w:p>
    <w:p w:rsidR="009C11C5" w:rsidRPr="009C11C5" w:rsidRDefault="009C11C5" w:rsidP="009C11C5">
      <w:pPr>
        <w:spacing w:after="0" w:line="240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</w:rPr>
        <w:t>3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ส่งเสริมและพัฒนาให้เป็น</w:t>
      </w:r>
      <w:r w:rsidRPr="009C11C5">
        <w:rPr>
          <w:rFonts w:ascii="TH SarabunIT๙" w:eastAsia="Calibri" w:hAnsi="TH SarabunIT๙" w:cs="TH SarabunIT๙"/>
          <w:color w:val="000000"/>
          <w:kern w:val="24"/>
          <w:sz w:val="32"/>
          <w:szCs w:val="32"/>
          <w:cs/>
        </w:rPr>
        <w:t xml:space="preserve">เมืองแห่งเกษตรปลอดภัย 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C11C5">
        <w:rPr>
          <w:rFonts w:ascii="TH SarabunIT๙" w:eastAsia="Calibri" w:hAnsi="TH SarabunIT๙" w:cs="TH SarabunIT๙"/>
          <w:sz w:val="32"/>
          <w:szCs w:val="32"/>
        </w:rPr>
        <w:t>4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ส่งเสริมและพัฒนาให้เป็นเมือง</w:t>
      </w:r>
      <w:r w:rsidRPr="009C11C5">
        <w:rPr>
          <w:rFonts w:ascii="TH SarabunIT๙" w:eastAsia="Calibri" w:hAnsi="TH SarabunIT๙" w:cs="TH SarabunIT๙"/>
          <w:color w:val="000000"/>
          <w:kern w:val="24"/>
          <w:sz w:val="32"/>
          <w:szCs w:val="32"/>
          <w:cs/>
        </w:rPr>
        <w:t>ศูนย์กลางการศึกษาระดับภูมิภาค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9C11C5" w:rsidRPr="009C11C5" w:rsidRDefault="009C11C5" w:rsidP="009C11C5">
      <w:pPr>
        <w:spacing w:after="0" w:line="240" w:lineRule="auto"/>
        <w:ind w:left="720"/>
        <w:rPr>
          <w:rFonts w:ascii="TH SarabunIT๙" w:eastAsia="Tahoma" w:hAnsi="TH SarabunIT๙" w:cs="TH SarabunIT๙"/>
          <w:color w:val="000000"/>
          <w:kern w:val="24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C11C5">
        <w:rPr>
          <w:rFonts w:ascii="TH SarabunIT๙" w:eastAsia="Times New Roman" w:hAnsi="TH SarabunIT๙" w:cs="TH SarabunIT๙"/>
          <w:sz w:val="32"/>
          <w:szCs w:val="32"/>
          <w:cs/>
        </w:rPr>
        <w:t>. ส่งเสริมและพัฒนาให้เป็น</w:t>
      </w:r>
      <w:r w:rsidRPr="009C11C5">
        <w:rPr>
          <w:rFonts w:ascii="TH SarabunIT๙" w:eastAsia="Tahoma" w:hAnsi="TH SarabunIT๙" w:cs="TH SarabunIT๙"/>
          <w:color w:val="000000"/>
          <w:kern w:val="24"/>
          <w:sz w:val="32"/>
          <w:szCs w:val="32"/>
          <w:cs/>
        </w:rPr>
        <w:t xml:space="preserve">เมืองศูนย์กลางการแพทย์และบริการสุขภาพ 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9C11C5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>. ส่งเสริมและพัฒนาให้เป็นเมืองแห่งความหลากหลายทางธรรมชาติและวัฒนธรรม</w:t>
      </w: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PSK" w:eastAsia="Times New Roman" w:hAnsi="TH SarabunPSK" w:cs="TH SarabunPSK"/>
          <w:b/>
          <w:bCs/>
          <w:color w:val="000000"/>
          <w:sz w:val="12"/>
          <w:szCs w:val="12"/>
        </w:rPr>
      </w:pPr>
    </w:p>
    <w:p w:rsidR="009C11C5" w:rsidRPr="009C11C5" w:rsidRDefault="009C11C5" w:rsidP="009C11C5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C11C5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lastRenderedPageBreak/>
        <w:t>ตำแหน่งการพัฒนา (</w:t>
      </w:r>
      <w:r w:rsidRPr="009C11C5">
        <w:rPr>
          <w:rFonts w:ascii="TH SarabunIT๙" w:eastAsia="Times New Roman" w:hAnsi="TH SarabunIT๙" w:cs="TH SarabunIT๙"/>
          <w:b/>
          <w:bCs/>
          <w:sz w:val="40"/>
          <w:szCs w:val="40"/>
        </w:rPr>
        <w:t>Positioning</w:t>
      </w:r>
      <w:r w:rsidRPr="009C11C5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)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Calibri" w:eastAsia="Calibri" w:hAnsi="Calibri" w:cs="Cordia New"/>
          <w:b/>
          <w:bCs/>
          <w:sz w:val="36"/>
          <w:szCs w:val="40"/>
        </w:rPr>
        <w:tab/>
      </w:r>
      <w:r w:rsidRPr="009C11C5">
        <w:rPr>
          <w:rFonts w:ascii="TH SarabunIT๙" w:eastAsia="Calibri" w:hAnsi="TH SarabunIT๙" w:cs="TH SarabunIT๙"/>
          <w:sz w:val="32"/>
          <w:szCs w:val="32"/>
        </w:rPr>
        <w:t>1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เมืองศูนย์กลางท่องเที่ยวและบริการสากล : </w:t>
      </w:r>
      <w:r w:rsidRPr="009C11C5">
        <w:rPr>
          <w:rFonts w:ascii="TH SarabunIT๙" w:eastAsia="Calibri" w:hAnsi="TH SarabunIT๙" w:cs="TH SarabunIT๙"/>
          <w:sz w:val="32"/>
          <w:szCs w:val="32"/>
        </w:rPr>
        <w:t>MICE CITY, Wellness City</w:t>
      </w:r>
      <w:r w:rsidRPr="009C11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, </w:t>
      </w:r>
      <w:r w:rsidRPr="009C11C5">
        <w:rPr>
          <w:rFonts w:ascii="TH SarabunIT๙" w:eastAsia="Calibri" w:hAnsi="TH SarabunIT๙" w:cs="TH SarabunIT๙"/>
          <w:sz w:val="32"/>
          <w:szCs w:val="32"/>
        </w:rPr>
        <w:t>SMART CITY</w:t>
      </w:r>
    </w:p>
    <w:p w:rsidR="009C11C5" w:rsidRPr="009C11C5" w:rsidRDefault="009C11C5" w:rsidP="009C11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</w:t>
      </w:r>
      <w:r w:rsidRPr="009C11C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เมืองศูนย์กลางการค้าการลงทุนและการคมนาคมขนส่ง : </w:t>
      </w:r>
      <w:r w:rsidRPr="009C11C5">
        <w:rPr>
          <w:rFonts w:ascii="TH SarabunIT๙" w:eastAsia="Times New Roman" w:hAnsi="TH SarabunIT๙" w:cs="TH SarabunIT๙"/>
          <w:sz w:val="32"/>
          <w:szCs w:val="32"/>
        </w:rPr>
        <w:t>Northern Landport</w:t>
      </w:r>
      <w:r w:rsidRPr="009C11C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C11C5" w:rsidRPr="009C11C5" w:rsidRDefault="009C11C5" w:rsidP="009C11C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9C11C5">
        <w:rPr>
          <w:rFonts w:ascii="TH SarabunIT๙" w:eastAsia="Times New Roman" w:hAnsi="TH SarabunIT๙" w:cs="TH SarabunIT๙"/>
          <w:sz w:val="32"/>
          <w:szCs w:val="32"/>
          <w:cs/>
        </w:rPr>
        <w:t xml:space="preserve">. เมืองแห่งเกษตรปลอดภัย : </w:t>
      </w:r>
      <w:r w:rsidRPr="009C11C5">
        <w:rPr>
          <w:rFonts w:ascii="TH SarabunIT๙" w:eastAsia="Calibri" w:hAnsi="TH SarabunIT๙" w:cs="TH SarabunIT๙"/>
          <w:sz w:val="32"/>
          <w:szCs w:val="32"/>
        </w:rPr>
        <w:t xml:space="preserve">Northern Food Valley 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C11C5">
        <w:rPr>
          <w:rFonts w:ascii="TH SarabunIT๙" w:eastAsia="Times New Roman" w:hAnsi="TH SarabunIT๙" w:cs="TH SarabunIT๙"/>
          <w:sz w:val="32"/>
          <w:szCs w:val="32"/>
        </w:rPr>
        <w:tab/>
        <w:t>4</w:t>
      </w:r>
      <w:r w:rsidRPr="009C11C5">
        <w:rPr>
          <w:rFonts w:ascii="TH SarabunIT๙" w:eastAsia="Times New Roman" w:hAnsi="TH SarabunIT๙" w:cs="TH SarabunIT๙"/>
          <w:sz w:val="32"/>
          <w:szCs w:val="32"/>
          <w:cs/>
        </w:rPr>
        <w:t xml:space="preserve">. เมืองศูนย์กลางการศึกษาระดับภูมิภาค 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: </w:t>
      </w:r>
      <w:r w:rsidRPr="009C11C5">
        <w:rPr>
          <w:rFonts w:ascii="TH SarabunIT๙" w:eastAsia="Calibri" w:hAnsi="TH SarabunIT๙" w:cs="TH SarabunIT๙"/>
          <w:sz w:val="32"/>
          <w:szCs w:val="32"/>
        </w:rPr>
        <w:t>Education Hub</w:t>
      </w:r>
      <w:r w:rsidRPr="009C11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C11C5">
        <w:rPr>
          <w:rFonts w:ascii="TH SarabunIT๙" w:eastAsia="Calibri" w:hAnsi="TH SarabunIT๙" w:cs="TH SarabunIT๙"/>
          <w:sz w:val="32"/>
          <w:szCs w:val="32"/>
        </w:rPr>
        <w:t>5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เมืองศูนย์กลางการแพทย์และบริการสุขภาพ : </w:t>
      </w:r>
      <w:r w:rsidRPr="009C11C5">
        <w:rPr>
          <w:rFonts w:ascii="TH SarabunIT๙" w:eastAsia="Calibri" w:hAnsi="TH SarabunIT๙" w:cs="TH SarabunIT๙"/>
          <w:sz w:val="32"/>
          <w:szCs w:val="32"/>
        </w:rPr>
        <w:t>Medical and Health Hub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9C11C5" w:rsidRPr="009C11C5" w:rsidRDefault="009C11C5" w:rsidP="009C11C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C11C5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. เมืองแห่งความหลากหลายทางธรรมชาติและวัฒนธรรม : </w:t>
      </w:r>
      <w:r w:rsidRPr="009C11C5">
        <w:rPr>
          <w:rFonts w:ascii="TH SarabunIT๙" w:eastAsia="Calibri" w:hAnsi="TH SarabunIT๙" w:cs="TH SarabunIT๙"/>
          <w:sz w:val="32"/>
          <w:szCs w:val="32"/>
        </w:rPr>
        <w:t>Diversity of Nature and Culture</w:t>
      </w:r>
      <w:r w:rsidRPr="009C11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9C11C5" w:rsidRPr="009C11C5" w:rsidRDefault="009C11C5" w:rsidP="009C11C5">
      <w:pPr>
        <w:spacing w:before="240" w:after="0" w:line="276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9C11C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ตัวชี้วัดความสำเร็จตามเป้าหมายการพัฒนาจังหวัด</w:t>
      </w:r>
    </w:p>
    <w:tbl>
      <w:tblPr>
        <w:tblStyle w:val="10"/>
        <w:tblW w:w="10222" w:type="dxa"/>
        <w:jc w:val="center"/>
        <w:tblLook w:val="04A0" w:firstRow="1" w:lastRow="0" w:firstColumn="1" w:lastColumn="0" w:noHBand="0" w:noVBand="1"/>
      </w:tblPr>
      <w:tblGrid>
        <w:gridCol w:w="1856"/>
        <w:gridCol w:w="2096"/>
        <w:gridCol w:w="939"/>
        <w:gridCol w:w="864"/>
        <w:gridCol w:w="877"/>
        <w:gridCol w:w="877"/>
        <w:gridCol w:w="877"/>
        <w:gridCol w:w="877"/>
        <w:gridCol w:w="959"/>
      </w:tblGrid>
      <w:tr w:rsidR="009C11C5" w:rsidRPr="009C11C5" w:rsidTr="00481BCF">
        <w:trPr>
          <w:trHeight w:val="317"/>
          <w:tblHeader/>
          <w:jc w:val="center"/>
        </w:trPr>
        <w:tc>
          <w:tcPr>
            <w:tcW w:w="1856" w:type="dxa"/>
            <w:vMerge w:val="restart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เป้าหมายการพัฒนา</w:t>
            </w:r>
          </w:p>
        </w:tc>
        <w:tc>
          <w:tcPr>
            <w:tcW w:w="2096" w:type="dxa"/>
            <w:vMerge w:val="restart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ind w:right="-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939" w:type="dxa"/>
            <w:vMerge w:val="restart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ข้อมูล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ค่าฐาน</w:t>
            </w:r>
          </w:p>
        </w:tc>
        <w:tc>
          <w:tcPr>
            <w:tcW w:w="5331" w:type="dxa"/>
            <w:gridSpan w:val="6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ค่าเป้าหมาย</w:t>
            </w:r>
          </w:p>
        </w:tc>
      </w:tr>
      <w:tr w:rsidR="009C11C5" w:rsidRPr="009C11C5" w:rsidTr="00481BCF">
        <w:trPr>
          <w:trHeight w:val="783"/>
          <w:tblHeader/>
          <w:jc w:val="center"/>
        </w:trPr>
        <w:tc>
          <w:tcPr>
            <w:tcW w:w="1856" w:type="dxa"/>
            <w:vMerge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096" w:type="dxa"/>
            <w:vMerge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ind w:right="-22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939" w:type="dxa"/>
            <w:vMerge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64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 2561</w:t>
            </w:r>
          </w:p>
        </w:tc>
        <w:tc>
          <w:tcPr>
            <w:tcW w:w="877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 2562</w:t>
            </w:r>
          </w:p>
        </w:tc>
        <w:tc>
          <w:tcPr>
            <w:tcW w:w="877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 2563</w:t>
            </w:r>
          </w:p>
        </w:tc>
        <w:tc>
          <w:tcPr>
            <w:tcW w:w="877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 2564</w:t>
            </w:r>
          </w:p>
        </w:tc>
        <w:tc>
          <w:tcPr>
            <w:tcW w:w="877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 256</w:t>
            </w:r>
            <w:r w:rsidRPr="009C11C5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5</w:t>
            </w:r>
          </w:p>
        </w:tc>
        <w:tc>
          <w:tcPr>
            <w:tcW w:w="959" w:type="dxa"/>
            <w:shd w:val="clear" w:color="auto" w:fill="DBDBDB" w:themeFill="accent3" w:themeFillTint="66"/>
            <w:vAlign w:val="center"/>
          </w:tcPr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พ.ศ.</w:t>
            </w:r>
          </w:p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2561</w:t>
            </w:r>
            <w:r w:rsidRPr="009C11C5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  <w:p w:rsidR="009C11C5" w:rsidRPr="009C11C5" w:rsidRDefault="009C11C5" w:rsidP="009C11C5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2564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 w:val="restart"/>
          </w:tcPr>
          <w:p w:rsidR="009C11C5" w:rsidRPr="009C11C5" w:rsidRDefault="009C11C5" w:rsidP="009C11C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color w:val="000000"/>
                <w:sz w:val="26"/>
                <w:szCs w:val="26"/>
                <w:cs/>
              </w:rPr>
              <w:t xml:space="preserve">1. 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เศรษฐกิจสมดุล และขยายตัวอย่างต่อเนื่อง</w:t>
            </w: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1.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1 มูลค่าผลิตภัณฑ์มวลรวมจังหวัด (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</w:rPr>
              <w:t>GPP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/ (ร้อยละ)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2.2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(ปี 2557)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kern w:val="24"/>
                <w:sz w:val="26"/>
                <w:szCs w:val="26"/>
                <w:cs/>
              </w:rPr>
              <w:t>2.4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kern w:val="24"/>
                <w:sz w:val="26"/>
                <w:szCs w:val="26"/>
                <w:cs/>
              </w:rPr>
              <w:t>2.6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kern w:val="24"/>
                <w:sz w:val="26"/>
                <w:szCs w:val="26"/>
                <w:cs/>
              </w:rPr>
              <w:t>2.8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3.2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3.2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C11C5" w:rsidRPr="009C11C5" w:rsidTr="00481BCF">
        <w:trPr>
          <w:trHeight w:val="543"/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1.2 </w:t>
            </w: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รายได้จากการท่องเที่ยวจังหวัดเชียงใหม่</w:t>
            </w: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(ล้านบาท)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</w:rPr>
              <w:t>99,070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9C11C5">
              <w:rPr>
                <w:rFonts w:ascii="TH SarabunIT๙" w:hAnsi="TH SarabunIT๙" w:cs="TH SarabunIT๙"/>
                <w:sz w:val="26"/>
                <w:szCs w:val="26"/>
              </w:rPr>
              <w:t>2560</w:t>
            </w: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ind w:left="-65" w:right="-6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  <w:cs/>
              </w:rPr>
              <w:t>105</w:t>
            </w: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,000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ind w:left="-59" w:right="-2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111,300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ind w:left="-49" w:right="-3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118,000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ind w:left="-41" w:right="-41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125,000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ind w:left="-33" w:right="-4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132,600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Tahoma" w:hAnsi="TH SarabunIT๙" w:cs="TH SarabunIT๙"/>
                <w:kern w:val="24"/>
                <w:sz w:val="26"/>
                <w:szCs w:val="26"/>
              </w:rPr>
              <w:t>118,400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1.3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รายได้เฉลี่ยของครัวเรือนในจังหวัด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/ </w:t>
            </w:r>
          </w:p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1.94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(ปี 2557)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2.94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3.94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4.94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5.94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</w:rPr>
              <w:t>6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</w:rPr>
              <w:t>94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.94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 w:val="restart"/>
          </w:tcPr>
          <w:p w:rsidR="009C11C5" w:rsidRPr="009C11C5" w:rsidRDefault="009C11C5" w:rsidP="009C11C5">
            <w:pPr>
              <w:ind w:right="-104"/>
              <w:jc w:val="thaiDistribute"/>
              <w:rPr>
                <w:rFonts w:ascii="TH SarabunIT๙" w:eastAsia="Cordia New" w:hAnsi="TH SarabunIT๙" w:cs="TH SarabunIT๙"/>
                <w:color w:val="000000"/>
                <w:kern w:val="24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2. </w:t>
            </w:r>
            <w:r w:rsidRPr="009C11C5">
              <w:rPr>
                <w:rFonts w:ascii="TH SarabunIT๙" w:eastAsia="Cordia New" w:hAnsi="TH SarabunIT๙" w:cs="TH SarabunIT๙"/>
                <w:color w:val="000000"/>
                <w:kern w:val="24"/>
                <w:sz w:val="26"/>
                <w:szCs w:val="26"/>
                <w:cs/>
              </w:rPr>
              <w:t>สังคมน่าอยู่</w:t>
            </w:r>
            <w:r w:rsidRPr="009C11C5">
              <w:rPr>
                <w:rFonts w:ascii="TH SarabunIT๙" w:eastAsia="Cordia New" w:hAnsi="TH SarabunIT๙" w:cs="TH SarabunIT๙" w:hint="cs"/>
                <w:color w:val="000000"/>
                <w:kern w:val="24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ordia New" w:hAnsi="TH SarabunIT๙" w:cs="TH SarabunIT๙"/>
                <w:color w:val="000000"/>
                <w:kern w:val="24"/>
                <w:sz w:val="26"/>
                <w:szCs w:val="26"/>
                <w:cs/>
              </w:rPr>
              <w:t>ประชาชนมีคุณภาพชีวิตที่ดี</w:t>
            </w: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2.1 ร้อยละของประชากร</w:t>
            </w:r>
          </w:p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ที่อยู่ใต้เส้นความยากจน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/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(ร้อยละ)*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6.74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(ปี 2557)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6.24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5.74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5.24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4.74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4.24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4.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24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2.2 อัตราการว่างงาน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/</w:t>
            </w:r>
          </w:p>
          <w:p w:rsidR="009C11C5" w:rsidRPr="009C11C5" w:rsidRDefault="009C11C5" w:rsidP="009C11C5">
            <w:pPr>
              <w:ind w:right="-108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(ร้อยละ)*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0.99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(ปี </w:t>
            </w:r>
            <w:r w:rsidRPr="009C11C5">
              <w:rPr>
                <w:rFonts w:ascii="TH SarabunIT๙" w:eastAsia="Cordia New" w:hAnsi="TH SarabunIT๙" w:cs="TH SarabunIT๙"/>
                <w:sz w:val="26"/>
                <w:szCs w:val="26"/>
              </w:rPr>
              <w:t>2557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0.94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0.89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0.84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0.79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0.74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tabs>
                <w:tab w:val="left" w:pos="1418"/>
              </w:tabs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0.7</w:t>
            </w:r>
            <w:r w:rsidRPr="009C11C5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tabs>
                <w:tab w:val="left" w:pos="1134"/>
                <w:tab w:val="left" w:pos="1701"/>
                <w:tab w:val="left" w:pos="2127"/>
              </w:tabs>
              <w:ind w:right="-108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2.3 </w:t>
            </w:r>
            <w:r w:rsidRPr="009C11C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ร้อยละของพื้นที่ความเสี่ยงสูงต่อการเกิดสาธารณภัย</w:t>
            </w:r>
            <w:r w:rsidRPr="009C11C5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ลดลงร้อยละ 3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</w:rPr>
              <w:t>834</w:t>
            </w: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ind w:left="-67" w:right="-1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818</w:t>
            </w:r>
          </w:p>
          <w:p w:rsidR="009C11C5" w:rsidRPr="009C11C5" w:rsidRDefault="009C11C5" w:rsidP="009C11C5">
            <w:pPr>
              <w:ind w:left="-67" w:right="-1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794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771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748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726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771</w:t>
            </w:r>
          </w:p>
          <w:p w:rsidR="009C11C5" w:rsidRPr="009C11C5" w:rsidRDefault="009C11C5" w:rsidP="009C11C5">
            <w:pPr>
              <w:jc w:val="center"/>
              <w:textAlignment w:val="bottom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2.2 </w:t>
            </w: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ร้อยละของหมู่บ้านที่มีปัญหายาเสพติด</w:t>
            </w: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ลดลง</w:t>
            </w:r>
          </w:p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 5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526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tabs>
                <w:tab w:val="left" w:pos="1418"/>
              </w:tabs>
              <w:ind w:left="-67" w:right="-15"/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</w:p>
          <w:p w:rsidR="009C11C5" w:rsidRPr="009C11C5" w:rsidRDefault="009C11C5" w:rsidP="009C11C5">
            <w:pPr>
              <w:tabs>
                <w:tab w:val="left" w:pos="1418"/>
              </w:tabs>
              <w:ind w:left="-67" w:right="-15"/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475</w:t>
            </w:r>
          </w:p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452</w:t>
            </w:r>
          </w:p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430</w:t>
            </w:r>
          </w:p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409</w:t>
            </w:r>
          </w:p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453</w:t>
            </w:r>
          </w:p>
          <w:p w:rsidR="009C11C5" w:rsidRPr="009C11C5" w:rsidRDefault="009C11C5" w:rsidP="009C11C5">
            <w:pPr>
              <w:tabs>
                <w:tab w:val="left" w:pos="1418"/>
              </w:tabs>
              <w:contextualSpacing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C11C5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</w:tr>
      <w:tr w:rsidR="009C11C5" w:rsidRPr="009C11C5" w:rsidTr="00481BCF">
        <w:trPr>
          <w:trHeight w:val="363"/>
          <w:jc w:val="center"/>
        </w:trPr>
        <w:tc>
          <w:tcPr>
            <w:tcW w:w="1856" w:type="dxa"/>
            <w:vMerge w:val="restart"/>
          </w:tcPr>
          <w:p w:rsidR="009C11C5" w:rsidRPr="009C11C5" w:rsidRDefault="009C11C5" w:rsidP="009C11C5">
            <w:pPr>
              <w:jc w:val="thaiDistribute"/>
              <w:rPr>
                <w:rFonts w:ascii="TH SarabunIT๙" w:eastAsia="Cordia New" w:hAnsi="TH SarabunIT๙" w:cs="TH SarabunIT๙"/>
                <w:color w:val="000000"/>
                <w:kern w:val="24"/>
                <w:sz w:val="26"/>
                <w:szCs w:val="26"/>
              </w:rPr>
            </w:pPr>
            <w:r w:rsidRPr="009C11C5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3.</w:t>
            </w:r>
            <w:r w:rsidRPr="009C11C5">
              <w:rPr>
                <w:rFonts w:ascii="TH SarabunIT๙" w:eastAsia="Cordia New" w:hAnsi="TH SarabunIT๙" w:cs="TH SarabunIT๙" w:hint="cs"/>
                <w:color w:val="000000"/>
                <w:kern w:val="24"/>
                <w:sz w:val="26"/>
                <w:szCs w:val="26"/>
                <w:cs/>
              </w:rPr>
              <w:t xml:space="preserve"> </w:t>
            </w:r>
            <w:r w:rsidRPr="009C11C5">
              <w:rPr>
                <w:rFonts w:ascii="TH SarabunIT๙" w:eastAsia="Cordia New" w:hAnsi="TH SarabunIT๙" w:cs="TH SarabunIT๙"/>
                <w:color w:val="000000"/>
                <w:kern w:val="24"/>
                <w:sz w:val="26"/>
                <w:szCs w:val="26"/>
                <w:cs/>
              </w:rPr>
              <w:t>ทรัพยากรธรรมชาติและสิ่งแวดล้อมได้รับการอนุรักษ์และฟื้นฟูและคงอยู่อย่างยั่งยืน</w:t>
            </w:r>
          </w:p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3.1 อัตราการเปลี่ยนแปลงของพื้นที่ป่าไม้ในจังหวัด /(ร้อยละ)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0.91</w:t>
            </w:r>
          </w:p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(ปี 2557)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1.01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1.11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1.21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1.31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1.41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1.41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3.2 จำนวนวันที่มีคุณภาพอากาศเกินกว่าเกณฑ์มาตรฐานที่ลดลง / (วัน)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 วัน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</w:tr>
      <w:tr w:rsidR="009C11C5" w:rsidRPr="009C11C5" w:rsidTr="00481BCF">
        <w:trPr>
          <w:jc w:val="center"/>
        </w:trPr>
        <w:tc>
          <w:tcPr>
            <w:tcW w:w="1856" w:type="dxa"/>
            <w:vMerge/>
          </w:tcPr>
          <w:p w:rsidR="009C11C5" w:rsidRPr="009C11C5" w:rsidRDefault="009C11C5" w:rsidP="009C11C5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096" w:type="dxa"/>
          </w:tcPr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3.3 สัดส่วนขยะมูลฝอย/</w:t>
            </w:r>
          </w:p>
          <w:p w:rsidR="009C11C5" w:rsidRPr="009C11C5" w:rsidRDefault="009C11C5" w:rsidP="009C11C5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ของเสียที่นำกลับมาใช้ประโยชน์เพิ่มขึ้น / (ร้อยละ)</w:t>
            </w:r>
          </w:p>
        </w:tc>
        <w:tc>
          <w:tcPr>
            <w:tcW w:w="939" w:type="dxa"/>
          </w:tcPr>
          <w:p w:rsidR="009C11C5" w:rsidRPr="009C11C5" w:rsidRDefault="009C11C5" w:rsidP="009C11C5">
            <w:pPr>
              <w:ind w:left="-49" w:right="-2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864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877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959" w:type="dxa"/>
          </w:tcPr>
          <w:p w:rsidR="009C11C5" w:rsidRPr="009C11C5" w:rsidRDefault="009C11C5" w:rsidP="009C11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C11C5"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</w:tr>
    </w:tbl>
    <w:p w:rsidR="009C11C5" w:rsidRPr="009C11C5" w:rsidRDefault="009C11C5" w:rsidP="009C11C5">
      <w:pPr>
        <w:shd w:val="clear" w:color="auto" w:fill="FFFFFF"/>
        <w:tabs>
          <w:tab w:val="left" w:pos="360"/>
        </w:tabs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</w:p>
    <w:p w:rsidR="009C11C5" w:rsidRPr="009C11C5" w:rsidRDefault="009C11C5" w:rsidP="009C11C5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C11C5" w:rsidRDefault="009C11C5" w:rsidP="009C11C5">
      <w:pPr>
        <w:pStyle w:val="ListParagraph"/>
      </w:pPr>
    </w:p>
    <w:p w:rsidR="009C11C5" w:rsidRDefault="009C11C5" w:rsidP="009C11C5">
      <w:pPr>
        <w:pStyle w:val="ListParagraph"/>
      </w:pPr>
    </w:p>
    <w:p w:rsidR="009C11C5" w:rsidRPr="009C11C5" w:rsidRDefault="009C11C5" w:rsidP="009C11C5">
      <w:pPr>
        <w:pStyle w:val="ListParagraph"/>
      </w:pPr>
    </w:p>
    <w:p w:rsidR="006C3223" w:rsidRDefault="006C3223" w:rsidP="006C3223">
      <w:pPr>
        <w:pStyle w:val="ListParagraph"/>
      </w:pPr>
    </w:p>
    <w:p w:rsidR="00B0012B" w:rsidRDefault="00B0012B" w:rsidP="00B001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0012B" w:rsidRDefault="002F6490" w:rsidP="00541A80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0E629" wp14:editId="799A97F8">
                <wp:simplePos x="0" y="0"/>
                <wp:positionH relativeFrom="column">
                  <wp:posOffset>-90805</wp:posOffset>
                </wp:positionH>
                <wp:positionV relativeFrom="paragraph">
                  <wp:posOffset>-301625</wp:posOffset>
                </wp:positionV>
                <wp:extent cx="6410325" cy="514350"/>
                <wp:effectExtent l="0" t="0" r="47625" b="57150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4DD" w:rsidRPr="001F64DD" w:rsidRDefault="001F64DD" w:rsidP="00BC4E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 xml:space="preserve">สถานการณ์เชื้อไวรัสโคโรน่าสายพันธุ์ใหม่ </w:t>
                            </w: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2019 </w:t>
                            </w: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 xml:space="preserve">หรือ โรค </w:t>
                            </w: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COVID</w:t>
                            </w: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-</w:t>
                            </w:r>
                            <w:r w:rsidRPr="001F64D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0E629" id="สี่เหลี่ยมผืนผ้ามุมมน 11" o:spid="_x0000_s1046" style="position:absolute;left:0;text-align:left;margin-left:-7.15pt;margin-top:-23.75pt;width:504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HhSLwMAAEkGAAAOAAAAZHJzL2Uyb0RvYy54bWysVUtv1DAQviPxHyzfaR7d3e6umlalLyEV&#10;qGgRZ2/sJAbHDrZ3s+XEEX5CJS4gcYEbEiL9N/kpjJ3sdsvjgrhYMxn7m5lvHtndX5YCLZg2XMkE&#10;R1shRkyminKZJ/j55cmDMUbGEkmJUJIl+IoZvL93/95uXU1ZrAolKNMIQKSZ1lWCC2uraRCYtGAl&#10;MVuqYhKMmdIlsaDqPKCa1IBeiiAOw1FQK00rrVJmDHw96ox4z+NnGUvt0ywzzCKRYIjN+lP7c+bO&#10;YG+XTHNNqoKnfRjkH6IoCZfgdA11RCxBc81/gyp5qpVRmd1KVRmoLOMp8zlANlH4SzYXBamYzwXI&#10;MdWaJvP/YNMni3ONOIXaRRhJUkKN2uZL23xvb961N2/b5mvbfO7V5lPbfGybD23zo22unXDzvm2+&#10;+Y+NP8F6jQAJaK0rMwX0i+pcO2JMdabSVwZJdVgQmbMDrVVdMEIhGX8/uPPAKQaeoln9WFEIisyt&#10;8gwvM106QOAOLX0hr9aFZEuLUvg4GkThdjzEKAXbMBpsD32lAzJdva60sadMlcgJCdZqLukz6Bbv&#10;gizOjPXVpD0lhL7EKCsF9MaCCBSNRqMdlyQg9pdBWmH2fUBPuBBIK/uC28KX0sXpjWaFb1ClgIDu&#10;s9H57FBoBB4SPImPQojaXydlSXyjWi5tZ4beD/vu5XJx2t+AIHoQH1puOm+dk8g9+bunLhv3BFDy&#10;VYQVsQVyR4JN341kmkFil8rR5cZq6GHdaPUSjFcvwYh1UgfucDp4TTw7LjwhUQ0tEO+sYlOCr413&#10;KDmMj0aThz3tZvOaL59nyHXUsaQdW4SLToaMhHTOmF8JPftqbpm+KGiNKHdNEI+3J7CuKIcEtsfh&#10;KJzsYEREDosttRr/sZR3Ahwcj6J43LWQqArSlWqTgc3qrN17SjYi85Pgmr8bIrucLf2Exr7gbjJm&#10;il7BbEBvud5x+xeEQuk3GNWwy6BWr+dEM4zEIwntNYkGA7f8vDIY7gAQ0puW2aaFyBSgEmwheS8e&#10;WtDgybzSPC/AU+RTlOoAZjLj1hX3NqpegX21KrXbrW4hbur+1u0fYO8nAAAA//8DAFBLAwQUAAYA&#10;CAAAACEAwL07tOQAAAAKAQAADwAAAGRycy9kb3ducmV2LnhtbEyPy07DMBBF90j8gzVIbFDrNGla&#10;GuJUCImHoEWiPNZuMiQR8Tiy3Tbl6xlWsJvRHN05N18OphN7dL61pGAyjkAglbZqqVbw9no7ugTh&#10;g6ZKd5ZQwRE9LIvTk1xnlT3QC+43oRYcQj7TCpoQ+kxKXzZotB/bHolvn9YZHXh1taycPnC46WQc&#10;RTNpdEv8odE93jRYfm12RsH3/Qzj4en94jms3Tx+eDx+3K1apc7PhusrEAGH8AfDrz6rQ8FOW7uj&#10;yotOwWgyTRjlYTpPQTCxWKQxiK2CJElBFrn8X6H4AQAA//8DAFBLAQItABQABgAIAAAAIQC2gziS&#10;/gAAAOEBAAATAAAAAAAAAAAAAAAAAAAAAABbQ29udGVudF9UeXBlc10ueG1sUEsBAi0AFAAGAAgA&#10;AAAhADj9If/WAAAAlAEAAAsAAAAAAAAAAAAAAAAALwEAAF9yZWxzLy5yZWxzUEsBAi0AFAAGAAgA&#10;AAAhAKHweFIvAwAASQYAAA4AAAAAAAAAAAAAAAAALgIAAGRycy9lMm9Eb2MueG1sUEsBAi0AFAAG&#10;AAgAAAAhAMC9O7TkAAAACgEAAA8AAAAAAAAAAAAAAAAAiQUAAGRycy9kb3ducmV2LnhtbFBLBQYA&#10;AAAABAAEAPMAAACaBgAAAAA=&#10;" fillcolor="#e9f6dc" strokecolor="#c2d69b" strokeweight="1pt">
                <v:fill color2="#92d050" focusposition=".5,.5" focussize="" focus="100%" type="gradientRadial"/>
                <v:shadow on="t" color="#4e6128" opacity=".5" offset="1pt"/>
                <v:textbox>
                  <w:txbxContent>
                    <w:p w:rsidR="001F64DD" w:rsidRPr="001F64DD" w:rsidRDefault="001F64DD" w:rsidP="00BC4E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 xml:space="preserve">สถานการณ์เชื้อไวรัสโคโรน่าสายพันธุ์ใหม่ </w:t>
                      </w: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2019 </w:t>
                      </w: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 xml:space="preserve">หรือ โรค </w:t>
                      </w: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  <w:t>COVID</w:t>
                      </w: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-</w:t>
                      </w:r>
                      <w:r w:rsidRPr="001F64DD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0C16" w:rsidRPr="00EA0C16" w:rsidRDefault="00EA0C16" w:rsidP="00EA0C16">
      <w:pPr>
        <w:spacing w:before="24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C16">
        <w:rPr>
          <w:rFonts w:ascii="TH SarabunPSK" w:hAnsi="TH SarabunPSK" w:cs="TH SarabunPSK"/>
          <w:sz w:val="32"/>
          <w:szCs w:val="32"/>
          <w:cs/>
        </w:rPr>
        <w:t xml:space="preserve">จากกรณีที่มีการะบาดของโรคติดเชื้อไวรัสโคโรน่าสายพันธุ์ใหม่ 2019 หรือชื่ออย่างเป็นทางการว่า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EA0C16">
        <w:rPr>
          <w:rFonts w:ascii="TH SarabunPSK" w:hAnsi="TH SarabunPSK" w:cs="TH SarabunPSK"/>
          <w:sz w:val="32"/>
          <w:szCs w:val="32"/>
          <w:cs/>
        </w:rPr>
        <w:t xml:space="preserve">โรค </w:t>
      </w:r>
      <w:r w:rsidRPr="00EA0C16">
        <w:rPr>
          <w:rFonts w:ascii="TH SarabunPSK" w:hAnsi="TH SarabunPSK" w:cs="TH SarabunPSK"/>
          <w:sz w:val="32"/>
          <w:szCs w:val="32"/>
        </w:rPr>
        <w:t>COVID</w:t>
      </w:r>
      <w:r w:rsidRPr="00EA0C16">
        <w:rPr>
          <w:rFonts w:ascii="TH SarabunPSK" w:hAnsi="TH SarabunPSK" w:cs="TH SarabunPSK"/>
          <w:sz w:val="32"/>
          <w:szCs w:val="32"/>
          <w:cs/>
        </w:rPr>
        <w:t xml:space="preserve">-19 ที่ประเทศสาธารณรัฐประชาชนจีน ตั้งแต่ปลายปี 2562 และก่อให้เกิดการติดเชื้อกระจายออกไปในหลายประเทศทั่วโลก โดยมีอาการของโรคที่ใช้เป็นเกณฑ์ในการเฝ้าระวังโรค 3 ข้อ คือ </w:t>
      </w:r>
    </w:p>
    <w:p w:rsidR="00EA0C16" w:rsidRPr="00EA0C16" w:rsidRDefault="00EA0C16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EA0C16">
        <w:rPr>
          <w:rFonts w:ascii="TH SarabunPSK" w:hAnsi="TH SarabunPSK" w:cs="TH SarabunPSK"/>
          <w:sz w:val="32"/>
          <w:szCs w:val="32"/>
          <w:cs/>
        </w:rPr>
        <w:t xml:space="preserve">) ต้องมีอุณหภูมิกาย 37.5 องศาเซลเซียสขึ้นไป </w:t>
      </w:r>
    </w:p>
    <w:p w:rsidR="00EA0C16" w:rsidRPr="00EA0C16" w:rsidRDefault="00EA0C16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C16">
        <w:rPr>
          <w:rFonts w:ascii="TH SarabunPSK" w:hAnsi="TH SarabunPSK" w:cs="TH SarabunPSK"/>
          <w:sz w:val="32"/>
          <w:szCs w:val="32"/>
          <w:cs/>
        </w:rPr>
        <w:t>2) มีอาการทางระบบหายใจอาการใดอาการหนึ่ง ได้แก่ ไอ น้ำมูก เจ็บค</w:t>
      </w:r>
      <w:r>
        <w:rPr>
          <w:rFonts w:ascii="TH SarabunPSK" w:hAnsi="TH SarabunPSK" w:cs="TH SarabunPSK"/>
          <w:sz w:val="32"/>
          <w:szCs w:val="32"/>
          <w:cs/>
        </w:rPr>
        <w:t>อ หรือหอบเหนื่อย หายใจลำบาก</w:t>
      </w:r>
    </w:p>
    <w:p w:rsidR="00EA0C16" w:rsidRDefault="00EA0C16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A0C16">
        <w:rPr>
          <w:rFonts w:ascii="TH SarabunPSK" w:hAnsi="TH SarabunPSK" w:cs="TH SarabunPSK"/>
          <w:sz w:val="32"/>
          <w:szCs w:val="32"/>
          <w:cs/>
        </w:rPr>
        <w:t xml:space="preserve">3) มีประวัติเดินทางมาจากประเทศจีน การคัดกรอง หรือคลุกคลีกับผู้ที่สงสัยป่วยโรค </w:t>
      </w:r>
      <w:r w:rsidRPr="00EA0C16">
        <w:rPr>
          <w:rFonts w:ascii="TH SarabunPSK" w:hAnsi="TH SarabunPSK" w:cs="TH SarabunPSK"/>
          <w:sz w:val="32"/>
          <w:szCs w:val="32"/>
        </w:rPr>
        <w:t>COVID</w:t>
      </w:r>
      <w:r w:rsidRPr="00EA0C16">
        <w:rPr>
          <w:rFonts w:ascii="TH SarabunPSK" w:hAnsi="TH SarabunPSK" w:cs="TH SarabunPSK"/>
          <w:sz w:val="32"/>
          <w:szCs w:val="32"/>
          <w:cs/>
        </w:rPr>
        <w:t xml:space="preserve">-19 </w:t>
      </w:r>
    </w:p>
    <w:p w:rsidR="00C9493C" w:rsidRPr="001F64DD" w:rsidRDefault="00C9493C" w:rsidP="001F64DD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4DD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มาตรการป้องกันและแก้ไขปัญหาเชื้อไวรัสโคโรนาสายพันธุ์ 2019 ในจังหวัดเชียงใหม่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สำนักงานสาธารณสุขจังหวัดเชียงใหม่ ได้มีการจัดการเตรียมความระบบรองรับไว้อย่างมีมาตรฐาน และครอบคลุม เพื่อป้องกันการระบาดของโรคนี้ ประกอบด้วย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1) การคัดกรองที่ท่าอากาศยานจังหวัดเชียงใหม่ คัดกรองโดยทีมบุคลากรจากสำนักงานควบคุมโรคที่ 1 เชียงใหม่ และอีกหลายหน่วยงาน ทำการคัดกรองนักท่องเที่ยวทุกสายการบินจากประเทศจีนที่บินตรงมายังเชียงใหม่ ซึ่งมีจุดในการคัดกรองแยกเฉพาะจากตัวอาคารผู้โดยสารขาเข้า ถ้าหากพบผู้ที่มีอาการเข้าข่าย ก็จะนำส่งยังห้องแยกโรค และติดต่อ 1669 ให้โรงพยาบาลนครพิงค์มารับไปรักษาตามมาตรฐาน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2) การคัดกรองที่สถานีขนส่งเชียงใหม่ 3 แห่ง คือ ขนส่งช้างเผือก อาเขต 1 2 และสถานีรถไฟเชียงใหม่ โดยทางโรงพยาบาลเทศบาลนครเชียงใหม่ ได้จัดบุคลากรหมุนเวียนออกคัดกรองทุกวัน 2 ช่วงเวลา คือ 08.00-10.00 น. และ 16.00-20.00 น. เพื่อตรวจคัดกรองนักท่องเที่ยว หากพบผู้โดยสารที่มีอาการเข้าข่าย ก็จะนำส่งยังบริเวณแยกโรค และติดต่อ 1669 ให้โรงพยาบาลนครพิงค์มารับไปรักษาตามมาตรฐานเช่นเดียวกัน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3) การคัดกรองในโรงพยาบาล ทุกโรงพยาบาลรัฐ และโรงพยาบาลเอกชน จัดจัดตั้งคลินิกไข้หวัด แยกออกจากผู้รับบริการทั่วไป เพื่อทำการคัดกรองผู้ที่มีอาการระบบทางเดินหายใจ และผู้เข้าข่ายทุกคน โดยมีสัญลักษณ์เป็นรูปการ์ตูนเด็กกำลังจาม บนพื้นสีเขียว เขียนข้อความว่าคลินิกไข้หวัด และหากพบผู้เข้าข่าย ก็จะแจ้งสำนักงานสาธารณสุขจังหวัดเชียงใหม่ เพื่อดำเนินการตามระบบรับผู้เข้าข่าย เข้ารับการรักษาพยาบาล ณ โรงพยาบาลที่กำหนดไว้ ได้แก่ นครพิงค์ มหาราชนครเชียงใหม่ สันทราย ฝาง และจอมทอง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4) ในส่วนของผู้ที่อยู่ในชุมชน กรุ๊ปทัวร์ หรือไปใช้บริการที่ รพ.สต. คลินิกเอกชน ร้านขายยา สำนักงานสาธารณสุขจังหวัดได้จัดทำหนังสือแจ้งให้ปฏิบัติแล้ว หากพบผู้เข้าข่ายให้แจกหน้ากากอนามัยให้ แยกไว้ และแจ้ง 1669 เพื่อรับเข้าไปคัดกรอง ณ คลินิกไข้หวัด ในโรงพยาบาลที่ใกล้ที่สุด</w:t>
      </w:r>
    </w:p>
    <w:p w:rsidR="00EA0C16" w:rsidRPr="001F64DD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5) ขณะนี้กระทรวงสาธารณสุขได้เพิ่มการคัดกรองคนไทยที่มีอาชีพทำงานสัมผัสใกล้ชิดกับคนจีนที่เดินทางเข้ามาท่องเที่ยวในประเทศไทย อาทิ ไกด์ พนักงานโรงแรม คนขับรถแท็กซี่ เจ้าหน้าที่สนามบิน หรือพนักงานนวด ถ้ามีอาการไข้ ไอ เจ็บคอ หรือหายใจเหนื่อยหอบ ก็ให้สวมหน้ากากอนามัย และเข้าไปที่คลินิกไข้หวัดได้ทุกโรงพยาบาล</w:t>
      </w:r>
    </w:p>
    <w:p w:rsidR="000E58DE" w:rsidRDefault="00EA0C16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 xml:space="preserve">ทั้งนี้ ถ้าหากต้องการทราบว่าตนเองเสี่ยงหรือไม่ สามารถเข้าไปที่เว็บไซด์ของสำนักงานสาธารณสุขจังหวัดเชียงใหม่ หน้าจอแรกจะมีภาพของไวรัสโคโรนา ให้กดคลิกเข้าไป ด้านบนมุมซ้ายจะมีเมนูว่า “แบบประเมินตนเอง” ซึ่งคณะสาธารณสุขศาสตร์ มหาวิทยาลัยเชียงใหม่ได้จัดทำไว้ คลิกเข้าไปตอบคำถาม 4 ข้อ ก็จะมีผลตอบบอกว่าท่านเสี่ยงต่อโรค </w:t>
      </w:r>
      <w:r w:rsidRPr="001F64DD">
        <w:rPr>
          <w:rFonts w:ascii="TH SarabunPSK" w:hAnsi="TH SarabunPSK" w:cs="TH SarabunPSK"/>
          <w:sz w:val="32"/>
          <w:szCs w:val="32"/>
        </w:rPr>
        <w:t>COVID</w:t>
      </w:r>
      <w:r w:rsidRPr="001F64DD">
        <w:rPr>
          <w:rFonts w:ascii="TH SarabunPSK" w:hAnsi="TH SarabunPSK" w:cs="TH SarabunPSK"/>
          <w:sz w:val="32"/>
          <w:szCs w:val="32"/>
          <w:cs/>
        </w:rPr>
        <w:t xml:space="preserve">-19 หรือไม่ พร้อมคำแนะนำ หรือโทรสอบถามไปที่ ทีมตระหนักรู้สถานการณ์ สสจ. เชียงใหม่ 084-8052121 </w:t>
      </w:r>
      <w:r w:rsidRPr="009C11C5">
        <w:rPr>
          <w:rFonts w:ascii="TH SarabunPSK" w:hAnsi="TH SarabunPSK" w:cs="TH SarabunPSK"/>
          <w:sz w:val="32"/>
          <w:szCs w:val="32"/>
          <w:cs/>
        </w:rPr>
        <w:t>ก็ได้</w:t>
      </w:r>
    </w:p>
    <w:p w:rsidR="009C11C5" w:rsidRDefault="009C11C5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C11C5" w:rsidRPr="009C11C5" w:rsidRDefault="009C11C5" w:rsidP="001F64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A0C16" w:rsidRDefault="00EA0C16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</w:p>
    <w:p w:rsidR="001F64DD" w:rsidRDefault="001F64DD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1F64DD" w:rsidRDefault="001F64DD" w:rsidP="00EA0C16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9ED010" wp14:editId="75A0E7A0">
                <wp:simplePos x="0" y="0"/>
                <wp:positionH relativeFrom="column">
                  <wp:posOffset>-33655</wp:posOffset>
                </wp:positionH>
                <wp:positionV relativeFrom="paragraph">
                  <wp:posOffset>-330200</wp:posOffset>
                </wp:positionV>
                <wp:extent cx="5429250" cy="476250"/>
                <wp:effectExtent l="0" t="0" r="38100" b="57150"/>
                <wp:wrapNone/>
                <wp:docPr id="12" name="สี่เหลี่ยมผืนผ้ามุมมน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D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64DD" w:rsidRPr="001F64DD" w:rsidRDefault="00131942" w:rsidP="001F64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การแก้ไขปัญหาหมอกควันและไฟป่าจังหวัดเชียงใหม่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ED010" id="สี่เหลี่ยมผืนผ้ามุมมน 12" o:spid="_x0000_s1047" style="position:absolute;left:0;text-align:left;margin-left:-2.65pt;margin-top:-26pt;width:42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IZKwMAAEkGAAAOAAAAZHJzL2Uyb0RvYy54bWysVc1u1DAQviPxDpbvdDfp/qvZquy2FVKB&#10;ihZx9sZOYnDsYHs3W04c4REqcQGJC9yQEOnb5FEYO9ntlp8L4mLNZOxvZr75ycHhOhdoxbThSkY4&#10;2OtixGSsKJdphJ9fnjwYYWQskZQIJVmEr5jBh9P79w7KYsJClSlBmUYAIs2kLCKcWVtMOh0TZywn&#10;Zk8VTIIxUTonFlSddqgmJaDnohN2u4NOqTQttIqZMfB13hjx1OMnCYvt0yQxzCIRYYjN+lP7c+HO&#10;zvSATFJNiozHbRjkH6LICZfgdAs1J5agpea/QeU81sqoxO7FKu+oJOEx8zlANkH3l2wuMlIwnwuQ&#10;Y4otTeb/wcZPVucacQq1CzGSJIca1dWXuvpe37yrb97W1de6+tyq1ae6+lhXH+rqR11dO+HmfV19&#10;8x8rf4L1GgES0FoWZgLoF8W5dsSY4kzFrwySapYRmbIjrVWZMUIhmcDd79x54BQDT9GifKwoBEWW&#10;VnmG14nOHSBwh9a+kFfbQrK1RTF87PfCcdiHesdg6w0HTnYuyGTzutDGnjKVIydEWKulpM+gW7wL&#10;sjoz1leTtpQQ+hKjJBfQGysiUDAYDIYtYnsZsDeYbR/QEy4E0sq+4DbzpXRxeqPZ4BtUKCCg+Wx0&#10;upgJjcBDhMfhvAtR++skz4lvVMulbczQ+922e7lcnbY3IIgWxCebmsZb4yRwT/7uqeHHPQGUdBNh&#10;QWyG3BFh03YjmSSQ2KVydLmx6ntYN1qtBOPVSjBijdSAO5wGXhPPjgtPSFS67htuYlOCb413KJmF&#10;88H4YUu72b3my+cZch11LGnDFuGikSEjIZ0z5ldCy75aWqYvMloiyl0ThKP9MawryiGB/VF30B0P&#10;MSIihcUWW43/WMo7AfaOB0E4alpIFBlpSrXLwG51tu49JTuR+Ulwzd8MkV0v1n5CQz8nbjIWil7B&#10;bEBvud5x+xeETOk3GJWwy6BWr5dEM4zEIwntNQ56Pbf8vNLrD0NQ9K5lsWshMgaoCFtI3oszCxo8&#10;WRaapxl4CnyKUh3BTCbcuuLeRtUqsK82pXa71S3EXd3fuv0DTH8CAAD//wMAUEsDBBQABgAIAAAA&#10;IQDB/F574gAAAAkBAAAPAAAAZHJzL2Rvd25yZXYueG1sTI/LTsMwEEX3SPyDNUhsUOvgQltCnAoh&#10;8RAvifJYu/GQRMTjyHbblK9nuoLVaDRHd84tFoPrxAZDbD1pOB1nIJAqb1uqNby/3YzmIGIyZE3n&#10;CTXsMMKiPDwoTG79ll5xs0y14BCKudHQpNTnUsaqQWfi2PdIfPvywZnEa6ilDWbL4a6TKsum0pmW&#10;+ENjerxusPperp2Gn7spquHx4+QlPYeZun/Yfd4+tVofHw1XlyASDukPhr0+q0PJTiu/JhtFp2F0&#10;PmFyPxV3YmB+djEDsdKgJhnIspD/G5S/AAAA//8DAFBLAQItABQABgAIAAAAIQC2gziS/gAAAOEB&#10;AAATAAAAAAAAAAAAAAAAAAAAAABbQ29udGVudF9UeXBlc10ueG1sUEsBAi0AFAAGAAgAAAAhADj9&#10;If/WAAAAlAEAAAsAAAAAAAAAAAAAAAAALwEAAF9yZWxzLy5yZWxzUEsBAi0AFAAGAAgAAAAhAIt6&#10;MhkrAwAASQYAAA4AAAAAAAAAAAAAAAAALgIAAGRycy9lMm9Eb2MueG1sUEsBAi0AFAAGAAgAAAAh&#10;AMH8XnviAAAACQEAAA8AAAAAAAAAAAAAAAAAhQUAAGRycy9kb3ducmV2LnhtbFBLBQYAAAAABAAE&#10;APMAAACUBgAAAAA=&#10;" fillcolor="#e9f6dc" strokecolor="#c2d69b" strokeweight="1pt">
                <v:fill color2="#92d050" focusposition=".5,.5" focussize="" focus="100%" type="gradientRadial"/>
                <v:shadow on="t" color="#4e6128" opacity=".5" offset="1pt"/>
                <v:textbox>
                  <w:txbxContent>
                    <w:p w:rsidR="001F64DD" w:rsidRPr="001F64DD" w:rsidRDefault="00131942" w:rsidP="001F64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การแก้ไขปัญหาหมอกควันและไฟป่าจังหวัดเชียงใหม่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69C" w:rsidRPr="001F64DD" w:rsidRDefault="00DE7629" w:rsidP="00131942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4DD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A705EE" w:rsidRPr="001F64DD">
        <w:rPr>
          <w:rFonts w:ascii="TH SarabunPSK" w:hAnsi="TH SarabunPSK" w:cs="TH SarabunPSK"/>
          <w:b/>
          <w:bCs/>
          <w:sz w:val="32"/>
          <w:szCs w:val="32"/>
          <w:cs/>
        </w:rPr>
        <w:t>สรุปสถานการณ์หมอกควันและไฟป่าของจังหวัดเชียงใหม่</w:t>
      </w:r>
    </w:p>
    <w:p w:rsidR="00A705EE" w:rsidRPr="001F64DD" w:rsidRDefault="00131942" w:rsidP="00541A80">
      <w:pPr>
        <w:tabs>
          <w:tab w:val="left" w:pos="28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05EE" w:rsidRPr="001F64DD">
        <w:rPr>
          <w:rFonts w:ascii="TH SarabunPSK" w:hAnsi="TH SarabunPSK" w:cs="TH SarabunPSK"/>
          <w:sz w:val="32"/>
          <w:szCs w:val="32"/>
          <w:cs/>
        </w:rPr>
        <w:t>1</w:t>
      </w:r>
      <w:r w:rsidR="00DE7629" w:rsidRPr="001F64DD">
        <w:rPr>
          <w:rFonts w:ascii="TH SarabunPSK" w:hAnsi="TH SarabunPSK" w:cs="TH SarabunPSK"/>
          <w:sz w:val="32"/>
          <w:szCs w:val="32"/>
          <w:cs/>
        </w:rPr>
        <w:t>)</w:t>
      </w:r>
      <w:r w:rsidR="00A705EE" w:rsidRPr="001F64DD">
        <w:rPr>
          <w:rFonts w:ascii="TH SarabunPSK" w:hAnsi="TH SarabunPSK" w:cs="TH SarabunPSK"/>
          <w:sz w:val="32"/>
          <w:szCs w:val="32"/>
          <w:cs/>
        </w:rPr>
        <w:t xml:space="preserve"> จุดความร้อนสะสม จังหวัดเชียงใหม่ ประจำวันที่ 1 มกราคม – 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A705EE" w:rsidRPr="001F64DD">
        <w:rPr>
          <w:rFonts w:ascii="TH SarabunPSK" w:hAnsi="TH SarabunPSK" w:cs="TH SarabunPSK"/>
          <w:sz w:val="32"/>
          <w:szCs w:val="32"/>
          <w:cs/>
        </w:rPr>
        <w:t xml:space="preserve"> กุมภาพันธ์ พ.ศ. 2563</w:t>
      </w:r>
    </w:p>
    <w:p w:rsidR="005D5FE4" w:rsidRPr="001F64DD" w:rsidRDefault="00131942" w:rsidP="00131942">
      <w:pPr>
        <w:tabs>
          <w:tab w:val="left" w:pos="284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สถานการณ์ปัจจุบัน ในปี ๒๕๖๓ เมื่อวันที่ </w:t>
      </w:r>
      <w:r w:rsidRPr="00131942">
        <w:rPr>
          <w:rFonts w:ascii="TH SarabunPSK" w:hAnsi="TH SarabunPSK" w:cs="TH SarabunPSK"/>
          <w:sz w:val="32"/>
          <w:szCs w:val="32"/>
        </w:rPr>
        <w:t xml:space="preserve">1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มกราคม – </w:t>
      </w:r>
      <w:r w:rsidRPr="00131942">
        <w:rPr>
          <w:rFonts w:ascii="TH SarabunPSK" w:hAnsi="TH SarabunPSK" w:cs="TH SarabunPSK"/>
          <w:sz w:val="32"/>
          <w:szCs w:val="32"/>
        </w:rPr>
        <w:t xml:space="preserve">18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131942">
        <w:rPr>
          <w:rFonts w:ascii="TH SarabunPSK" w:hAnsi="TH SarabunPSK" w:cs="TH SarabunPSK"/>
          <w:sz w:val="32"/>
          <w:szCs w:val="32"/>
        </w:rPr>
        <w:t xml:space="preserve">2563 </w:t>
      </w:r>
      <w:r w:rsidRPr="00131942">
        <w:rPr>
          <w:rFonts w:ascii="TH SarabunPSK" w:hAnsi="TH SarabunPSK" w:cs="TH SarabunPSK"/>
          <w:sz w:val="32"/>
          <w:szCs w:val="32"/>
          <w:cs/>
        </w:rPr>
        <w:t>ที่ผ่านมา จังหวัดเชียงใหม่พบจุดความร้อนสะสม จากดาวเทียมระบบเวียร์ (</w:t>
      </w:r>
      <w:r w:rsidRPr="00131942">
        <w:rPr>
          <w:rFonts w:ascii="TH SarabunPSK" w:hAnsi="TH SarabunPSK" w:cs="TH SarabunPSK"/>
          <w:sz w:val="32"/>
          <w:szCs w:val="32"/>
        </w:rPr>
        <w:t>VIRS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)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3,939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อยู่ในพื้นที่ป่าอนุรักษ์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2,173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พื้นที่ป่าสงวนแห่งชาติ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1,555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เขต สปก.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95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เขตพื้นที่การเกษตร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30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ริมทางหลวง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1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และพื้นที่ชุมชนและอื่น ๆ จำนวน </w:t>
      </w:r>
      <w:r w:rsidRPr="00131942">
        <w:rPr>
          <w:rFonts w:ascii="TH SarabunPSK" w:hAnsi="TH SarabunPSK" w:cs="TH SarabunPSK"/>
          <w:sz w:val="32"/>
          <w:szCs w:val="32"/>
        </w:rPr>
        <w:t xml:space="preserve">85 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จุด อำเภอที่มีจุดความร้อนสะสม มากที่สุด </w:t>
      </w:r>
      <w:r w:rsidRPr="00131942">
        <w:rPr>
          <w:rFonts w:ascii="TH SarabunPSK" w:hAnsi="TH SarabunPSK" w:cs="TH SarabunPSK"/>
          <w:sz w:val="32"/>
          <w:szCs w:val="32"/>
        </w:rPr>
        <w:t xml:space="preserve">3 </w:t>
      </w:r>
      <w:r w:rsidRPr="00131942">
        <w:rPr>
          <w:rFonts w:ascii="TH SarabunPSK" w:hAnsi="TH SarabunPSK" w:cs="TH SarabunPSK"/>
          <w:sz w:val="32"/>
          <w:szCs w:val="32"/>
          <w:cs/>
        </w:rPr>
        <w:t>อันดับแรก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1942">
        <w:rPr>
          <w:rFonts w:ascii="TH SarabunPSK" w:hAnsi="TH SarabunPSK" w:cs="TH SarabunPSK"/>
          <w:sz w:val="32"/>
          <w:szCs w:val="32"/>
        </w:rPr>
        <w:t>1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) อำเภอฮอด </w:t>
      </w:r>
      <w:r w:rsidRPr="00131942">
        <w:rPr>
          <w:rFonts w:ascii="TH SarabunPSK" w:hAnsi="TH SarabunPSK" w:cs="TH SarabunPSK"/>
          <w:sz w:val="32"/>
          <w:szCs w:val="32"/>
        </w:rPr>
        <w:t>2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) อำเภอดอยเต่า </w:t>
      </w:r>
      <w:r w:rsidRPr="00131942">
        <w:rPr>
          <w:rFonts w:ascii="TH SarabunPSK" w:hAnsi="TH SarabunPSK" w:cs="TH SarabunPSK"/>
          <w:sz w:val="32"/>
          <w:szCs w:val="32"/>
        </w:rPr>
        <w:t>3</w:t>
      </w:r>
      <w:r w:rsidRPr="00131942">
        <w:rPr>
          <w:rFonts w:ascii="TH SarabunPSK" w:hAnsi="TH SarabunPSK" w:cs="TH SarabunPSK"/>
          <w:sz w:val="32"/>
          <w:szCs w:val="32"/>
          <w:cs/>
        </w:rPr>
        <w:t xml:space="preserve">) อำเภอจอมทอง  </w:t>
      </w:r>
    </w:p>
    <w:p w:rsidR="005D5FE4" w:rsidRPr="001F64DD" w:rsidRDefault="00131942" w:rsidP="00131942">
      <w:pPr>
        <w:tabs>
          <w:tab w:val="left" w:pos="284"/>
        </w:tabs>
        <w:spacing w:before="120" w:after="0" w:line="240" w:lineRule="auto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629" w:rsidRPr="001F64DD">
        <w:rPr>
          <w:rFonts w:ascii="TH SarabunPSK" w:hAnsi="TH SarabunPSK" w:cs="TH SarabunPSK"/>
          <w:sz w:val="32"/>
          <w:szCs w:val="32"/>
          <w:cs/>
        </w:rPr>
        <w:t>2)</w:t>
      </w:r>
      <w:r w:rsidR="005D5FE4" w:rsidRPr="001F64DD">
        <w:rPr>
          <w:rFonts w:ascii="TH SarabunPSK" w:hAnsi="TH SarabunPSK" w:cs="TH SarabunPSK"/>
          <w:sz w:val="32"/>
          <w:szCs w:val="32"/>
          <w:cs/>
        </w:rPr>
        <w:t xml:space="preserve"> สถานการณฝุนละอองขนาดเล็ก ๒.๕ ไมครอน (</w:t>
      </w:r>
      <w:r w:rsidR="005D5FE4" w:rsidRPr="001F64DD">
        <w:rPr>
          <w:rFonts w:ascii="TH SarabunPSK" w:hAnsi="TH SarabunPSK" w:cs="TH SarabunPSK"/>
          <w:sz w:val="32"/>
          <w:szCs w:val="32"/>
        </w:rPr>
        <w:t>PM</w:t>
      </w:r>
      <w:r w:rsidR="005D5FE4" w:rsidRPr="001F64DD">
        <w:rPr>
          <w:rFonts w:ascii="TH SarabunPSK" w:hAnsi="TH SarabunPSK" w:cs="TH SarabunPSK"/>
          <w:sz w:val="32"/>
          <w:szCs w:val="32"/>
          <w:cs/>
        </w:rPr>
        <w:t>2.5) จังหวัดเชียงใหม่</w:t>
      </w:r>
    </w:p>
    <w:p w:rsidR="00131942" w:rsidRDefault="005D6936" w:rsidP="00131942">
      <w:pPr>
        <w:tabs>
          <w:tab w:val="left" w:pos="709"/>
        </w:tabs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</w:rPr>
        <w:tab/>
      </w:r>
      <w:r w:rsidR="00DE7629" w:rsidRPr="001F64DD">
        <w:rPr>
          <w:rFonts w:ascii="TH SarabunPSK" w:hAnsi="TH SarabunPSK" w:cs="TH SarabunPSK"/>
          <w:sz w:val="32"/>
          <w:szCs w:val="32"/>
          <w:cs/>
        </w:rPr>
        <w:tab/>
      </w:r>
      <w:r w:rsidR="00131942" w:rsidRPr="00131942">
        <w:rPr>
          <w:rFonts w:ascii="TH SarabunPSK" w:hAnsi="TH SarabunPSK" w:cs="TH SarabunPSK"/>
          <w:sz w:val="32"/>
          <w:szCs w:val="32"/>
          <w:cs/>
        </w:rPr>
        <w:t xml:space="preserve">สถานการณฝุนละออง </w:t>
      </w:r>
      <w:r w:rsidR="00131942" w:rsidRPr="00131942">
        <w:rPr>
          <w:rFonts w:ascii="TH SarabunPSK" w:hAnsi="TH SarabunPSK" w:cs="TH SarabunPSK"/>
          <w:sz w:val="32"/>
          <w:szCs w:val="32"/>
        </w:rPr>
        <w:t>PM</w:t>
      </w:r>
      <w:r w:rsidR="00131942" w:rsidRPr="00131942">
        <w:rPr>
          <w:rFonts w:ascii="TH SarabunPSK" w:hAnsi="TH SarabunPSK" w:cs="TH SarabunPSK"/>
          <w:sz w:val="32"/>
          <w:szCs w:val="32"/>
          <w:cs/>
        </w:rPr>
        <w:t xml:space="preserve">2.5 จังหวัดเชียงใหม่ ในปี พ.ศ. 2563 ตั้งแต่วันที่ 1 มกราคม – 18 กุมภาพันธ์ 2563 พบว่าทั้ง 3 สถานี ในพื้นที่จังหวัดเชียงใหม่ มีค่า </w:t>
      </w:r>
      <w:r w:rsidR="00131942" w:rsidRPr="00131942">
        <w:rPr>
          <w:rFonts w:ascii="TH SarabunPSK" w:hAnsi="TH SarabunPSK" w:cs="TH SarabunPSK"/>
          <w:sz w:val="32"/>
          <w:szCs w:val="32"/>
        </w:rPr>
        <w:t>PM</w:t>
      </w:r>
      <w:r w:rsidR="00131942">
        <w:rPr>
          <w:rFonts w:ascii="TH SarabunPSK" w:hAnsi="TH SarabunPSK" w:cs="TH SarabunPSK"/>
          <w:sz w:val="32"/>
          <w:szCs w:val="32"/>
          <w:cs/>
        </w:rPr>
        <w:t xml:space="preserve">2.5 เฉลี่ย 24 ชั่วโมง </w:t>
      </w:r>
      <w:r w:rsidR="00131942" w:rsidRPr="00131942">
        <w:rPr>
          <w:rFonts w:ascii="TH SarabunPSK" w:hAnsi="TH SarabunPSK" w:cs="TH SarabunPSK"/>
          <w:sz w:val="32"/>
          <w:szCs w:val="32"/>
          <w:cs/>
        </w:rPr>
        <w:t>มีค่าคุณภาพอากาศ</w:t>
      </w:r>
      <w:r w:rsidR="00131942" w:rsidRPr="001319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เกินมาตรฐานสูงสุดจำนวน 14 วัน </w:t>
      </w:r>
      <w:r w:rsidR="00131942" w:rsidRPr="00131942">
        <w:rPr>
          <w:rFonts w:ascii="TH SarabunPSK" w:hAnsi="TH SarabunPSK" w:cs="TH SarabunPSK"/>
          <w:sz w:val="32"/>
          <w:szCs w:val="32"/>
          <w:cs/>
        </w:rPr>
        <w:t xml:space="preserve">ระดับเริ่มมีผลกระทบต่อสุขภาพ ยังไม่มีผลกระทบต่อสุขภาพ </w:t>
      </w:r>
    </w:p>
    <w:p w:rsidR="00541A80" w:rsidRPr="001F64DD" w:rsidRDefault="00131942" w:rsidP="00131942">
      <w:pPr>
        <w:tabs>
          <w:tab w:val="left" w:pos="709"/>
        </w:tabs>
        <w:spacing w:before="120" w:after="0" w:line="276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629" w:rsidRPr="001F64DD">
        <w:rPr>
          <w:rFonts w:ascii="TH SarabunPSK" w:hAnsi="TH SarabunPSK" w:cs="TH SarabunPSK"/>
          <w:sz w:val="32"/>
          <w:szCs w:val="32"/>
        </w:rPr>
        <w:t>3</w:t>
      </w:r>
      <w:r w:rsidR="00DE7629" w:rsidRPr="001F64DD">
        <w:rPr>
          <w:rFonts w:ascii="TH SarabunPSK" w:hAnsi="TH SarabunPSK" w:cs="TH SarabunPSK"/>
          <w:sz w:val="32"/>
          <w:szCs w:val="32"/>
          <w:cs/>
        </w:rPr>
        <w:t>) การดำเนินคดีกับผู้ฝ่าฝืนประกาศจังหวัดเชียงใหม่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1696"/>
        <w:gridCol w:w="2693"/>
        <w:gridCol w:w="1974"/>
      </w:tblGrid>
      <w:tr w:rsidR="00797B22" w:rsidRPr="001F64DD" w:rsidTr="00AB4A6C">
        <w:trPr>
          <w:jc w:val="center"/>
        </w:trPr>
        <w:tc>
          <w:tcPr>
            <w:tcW w:w="1843" w:type="dxa"/>
            <w:tcBorders>
              <w:top w:val="nil"/>
              <w:left w:val="nil"/>
            </w:tcBorders>
          </w:tcPr>
          <w:p w:rsidR="00797B22" w:rsidRPr="001F64DD" w:rsidRDefault="00797B22" w:rsidP="00797B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dxa"/>
          </w:tcPr>
          <w:p w:rsidR="00797B22" w:rsidRPr="001F64DD" w:rsidRDefault="00797B2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การจับกุม (ราย)</w:t>
            </w:r>
          </w:p>
        </w:tc>
        <w:tc>
          <w:tcPr>
            <w:tcW w:w="2693" w:type="dxa"/>
          </w:tcPr>
          <w:p w:rsidR="00797B22" w:rsidRPr="001F64DD" w:rsidRDefault="00797B2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การเปรียบเทียบปรับ (บาท)</w:t>
            </w:r>
          </w:p>
        </w:tc>
        <w:tc>
          <w:tcPr>
            <w:tcW w:w="1974" w:type="dxa"/>
          </w:tcPr>
          <w:p w:rsidR="00797B22" w:rsidRPr="001F64DD" w:rsidRDefault="00797B2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การดำเนินคดี (ราย)</w:t>
            </w:r>
          </w:p>
        </w:tc>
      </w:tr>
      <w:tr w:rsidR="00797B22" w:rsidRPr="001F64DD" w:rsidTr="00AB4A6C">
        <w:trPr>
          <w:jc w:val="center"/>
        </w:trPr>
        <w:tc>
          <w:tcPr>
            <w:tcW w:w="1843" w:type="dxa"/>
          </w:tcPr>
          <w:p w:rsidR="00797B22" w:rsidRPr="001F64DD" w:rsidRDefault="00797B22" w:rsidP="00797B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พ.ร.บ.ป่าไม้</w:t>
            </w:r>
          </w:p>
        </w:tc>
        <w:tc>
          <w:tcPr>
            <w:tcW w:w="1696" w:type="dxa"/>
          </w:tcPr>
          <w:p w:rsidR="00A85ECC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  <w:p w:rsidR="00A85ECC" w:rsidRPr="001F64DD" w:rsidRDefault="00D86203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F64DD">
              <w:rPr>
                <w:rFonts w:ascii="TH SarabunPSK" w:hAnsi="TH SarabunPSK" w:cs="TH SarabunPSK"/>
                <w:sz w:val="28"/>
                <w:cs/>
              </w:rPr>
              <w:t>(</w:t>
            </w:r>
            <w:r w:rsidR="00A85ECC" w:rsidRPr="001F64DD">
              <w:rPr>
                <w:rFonts w:ascii="TH SarabunPSK" w:hAnsi="TH SarabunPSK" w:cs="TH SarabunPSK"/>
                <w:sz w:val="28"/>
                <w:cs/>
              </w:rPr>
              <w:t>ได้ผู้</w:t>
            </w:r>
            <w:r w:rsidR="00DF2656">
              <w:rPr>
                <w:rFonts w:ascii="TH SarabunPSK" w:hAnsi="TH SarabunPSK" w:cs="TH SarabunPSK" w:hint="cs"/>
                <w:sz w:val="28"/>
                <w:cs/>
              </w:rPr>
              <w:t>ต้</w:t>
            </w:r>
            <w:r w:rsidR="00A85ECC" w:rsidRPr="001F64DD">
              <w:rPr>
                <w:rFonts w:ascii="TH SarabunPSK" w:hAnsi="TH SarabunPSK" w:cs="TH SarabunPSK"/>
                <w:sz w:val="28"/>
                <w:cs/>
              </w:rPr>
              <w:t>องหา 2</w:t>
            </w:r>
            <w:r w:rsidRPr="001F64D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797B22" w:rsidRPr="001F64DD" w:rsidRDefault="00D86203" w:rsidP="0013194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28"/>
                <w:cs/>
              </w:rPr>
              <w:t>(</w:t>
            </w:r>
            <w:r w:rsidR="00A85ECC" w:rsidRPr="001F64DD">
              <w:rPr>
                <w:rFonts w:ascii="TH SarabunPSK" w:hAnsi="TH SarabunPSK" w:cs="TH SarabunPSK"/>
                <w:sz w:val="28"/>
                <w:cs/>
              </w:rPr>
              <w:t xml:space="preserve">ไม่ได้ตัว </w:t>
            </w:r>
            <w:r w:rsidR="00131942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Pr="001F64D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693" w:type="dxa"/>
          </w:tcPr>
          <w:p w:rsidR="00797B22" w:rsidRPr="001F64DD" w:rsidRDefault="00D86203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974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</w:tr>
      <w:tr w:rsidR="00797B22" w:rsidRPr="001F64DD" w:rsidTr="00AB4A6C">
        <w:trPr>
          <w:jc w:val="center"/>
        </w:trPr>
        <w:tc>
          <w:tcPr>
            <w:tcW w:w="1843" w:type="dxa"/>
          </w:tcPr>
          <w:p w:rsidR="00797B22" w:rsidRPr="001F64DD" w:rsidRDefault="00797B22" w:rsidP="00797B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พ.ร.บ.สาธารณสุข</w:t>
            </w:r>
          </w:p>
        </w:tc>
        <w:tc>
          <w:tcPr>
            <w:tcW w:w="1696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93" w:type="dxa"/>
          </w:tcPr>
          <w:p w:rsidR="00797B22" w:rsidRPr="001F64DD" w:rsidRDefault="00131942" w:rsidP="0013194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86203" w:rsidRPr="001F64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86203" w:rsidRPr="001F64DD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74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797B22" w:rsidRPr="001F64DD" w:rsidTr="00AB4A6C">
        <w:trPr>
          <w:jc w:val="center"/>
        </w:trPr>
        <w:tc>
          <w:tcPr>
            <w:tcW w:w="1843" w:type="dxa"/>
          </w:tcPr>
          <w:p w:rsidR="00797B22" w:rsidRPr="001F64DD" w:rsidRDefault="00797B22" w:rsidP="00797B22">
            <w:pPr>
              <w:spacing w:line="27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พ.ร.บ.จราจร</w:t>
            </w:r>
          </w:p>
        </w:tc>
        <w:tc>
          <w:tcPr>
            <w:tcW w:w="1696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2693" w:type="dxa"/>
          </w:tcPr>
          <w:p w:rsidR="00797B22" w:rsidRPr="001F64DD" w:rsidRDefault="00131942" w:rsidP="0013194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D86203" w:rsidRPr="001F64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86203"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74" w:type="dxa"/>
          </w:tcPr>
          <w:p w:rsidR="00797B22" w:rsidRPr="001F64DD" w:rsidRDefault="00D86203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797B22" w:rsidRPr="001F64DD" w:rsidTr="00AB4A6C">
        <w:trPr>
          <w:jc w:val="center"/>
        </w:trPr>
        <w:tc>
          <w:tcPr>
            <w:tcW w:w="1843" w:type="dxa"/>
          </w:tcPr>
          <w:p w:rsidR="00797B22" w:rsidRPr="001F64DD" w:rsidRDefault="00797B2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96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2693" w:type="dxa"/>
          </w:tcPr>
          <w:p w:rsidR="00797B22" w:rsidRPr="001F64DD" w:rsidRDefault="00D86203" w:rsidP="0013194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13194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1F64D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131942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1F64DD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974" w:type="dxa"/>
          </w:tcPr>
          <w:p w:rsidR="00797B22" w:rsidRPr="001F64DD" w:rsidRDefault="00131942" w:rsidP="00D86203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</w:tbl>
    <w:p w:rsidR="00C02040" w:rsidRPr="001F64DD" w:rsidRDefault="00AB4A6C" w:rsidP="00AB4A6C">
      <w:pPr>
        <w:spacing w:before="12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4D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F64DD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6E708D" w:rsidRPr="001F64DD">
        <w:rPr>
          <w:rFonts w:ascii="TH SarabunPSK" w:hAnsi="TH SarabunPSK" w:cs="TH SarabunPSK"/>
          <w:b/>
          <w:bCs/>
          <w:sz w:val="32"/>
          <w:szCs w:val="32"/>
          <w:cs/>
        </w:rPr>
        <w:t>มาตรการป้องกันและแก้ไขปัญหาหมอกควันและไฟป่า</w:t>
      </w:r>
    </w:p>
    <w:p w:rsidR="006E708D" w:rsidRPr="001F64DD" w:rsidRDefault="006E708D" w:rsidP="00DF265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1</w:t>
      </w:r>
      <w:r w:rsidR="00AB4A6C" w:rsidRPr="001F64DD">
        <w:rPr>
          <w:rFonts w:ascii="TH SarabunPSK" w:hAnsi="TH SarabunPSK" w:cs="TH SarabunPSK"/>
          <w:sz w:val="32"/>
          <w:szCs w:val="32"/>
          <w:cs/>
        </w:rPr>
        <w:t>)</w:t>
      </w:r>
      <w:r w:rsidRPr="001F64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4A6C" w:rsidRPr="001F64DD">
        <w:rPr>
          <w:rFonts w:ascii="TH SarabunPSK" w:hAnsi="TH SarabunPSK" w:cs="TH SarabunPSK"/>
          <w:sz w:val="32"/>
          <w:szCs w:val="32"/>
          <w:cs/>
        </w:rPr>
        <w:t>ประกาศกองอำนวยการป้องกันและบรรเทาสาธารณภัยจังหวัดเชียงใหม่ เรื่อง จัดตั้งศูนย์บัญชาการเหตุการณ์แก้ไขปัญหาฝุ่นควัน จังหวัดเชียงใหม่ ลงวันที่ 24 มกราคม 2563</w:t>
      </w:r>
    </w:p>
    <w:p w:rsidR="003907EE" w:rsidRPr="001F64DD" w:rsidRDefault="00A2600A" w:rsidP="00DF2656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</w:r>
      <w:r w:rsidRPr="001F64DD">
        <w:rPr>
          <w:rFonts w:ascii="TH SarabunPSK" w:hAnsi="TH SarabunPSK" w:cs="TH SarabunPSK"/>
          <w:i/>
          <w:iCs/>
          <w:sz w:val="32"/>
          <w:szCs w:val="32"/>
          <w:cs/>
        </w:rPr>
        <w:t>องค์ประกอบ</w:t>
      </w:r>
      <w:r w:rsidR="003907EE" w:rsidRPr="001F64DD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</w:p>
    <w:p w:rsidR="00AB4A6C" w:rsidRPr="001F64DD" w:rsidRDefault="003907EE" w:rsidP="00DF265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ผู้ว่าราชการจังหวัดเชียงใหม่ เป็นผู้อำนวยการศูนย์ฯ</w:t>
      </w:r>
    </w:p>
    <w:p w:rsidR="003907EE" w:rsidRPr="001F64DD" w:rsidRDefault="003907EE" w:rsidP="00DF265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หัวหน้าส่วนราชการที่เกี่ยวข้อง</w:t>
      </w:r>
    </w:p>
    <w:p w:rsidR="003907EE" w:rsidRPr="001F64DD" w:rsidRDefault="003907EE" w:rsidP="00DF265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มหาวิทยาลัย</w:t>
      </w:r>
    </w:p>
    <w:p w:rsidR="003907EE" w:rsidRPr="001F64DD" w:rsidRDefault="003907EE" w:rsidP="00DF265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อำเภอทุกอำเภอ</w:t>
      </w:r>
    </w:p>
    <w:p w:rsidR="003907EE" w:rsidRPr="001F64DD" w:rsidRDefault="003907EE" w:rsidP="00DF265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เอกชน (หอการค้า สภาอุตสาหกรรม สมาคมธุรกิจท่องเที่ยว)</w:t>
      </w:r>
    </w:p>
    <w:p w:rsidR="003907EE" w:rsidRDefault="003907EE" w:rsidP="00DF2656">
      <w:pPr>
        <w:spacing w:after="0" w:line="240" w:lineRule="auto"/>
        <w:ind w:left="1560" w:hanging="1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- ผู้อำนวยการสำนักงานทรัพยากรธรรมชาติและสิ่งแวดล้อมจังหวัดเชียงใหม่ และหัวหน้าสำนักงานป้องกันและบรรเทาสาธารณภัยจังหวัดเชียงใหม่ เป็นกรรมการและเลขานุการ</w:t>
      </w:r>
    </w:p>
    <w:p w:rsidR="003907EE" w:rsidRPr="001F64DD" w:rsidRDefault="003907EE" w:rsidP="00DF2656">
      <w:pPr>
        <w:spacing w:after="0" w:line="240" w:lineRule="auto"/>
        <w:ind w:left="1560" w:hanging="851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1F64DD">
        <w:rPr>
          <w:rFonts w:ascii="TH SarabunPSK" w:hAnsi="TH SarabunPSK" w:cs="TH SarabunPSK"/>
          <w:i/>
          <w:iCs/>
          <w:sz w:val="32"/>
          <w:szCs w:val="32"/>
          <w:cs/>
        </w:rPr>
        <w:t>อำนาจหน้าที่</w:t>
      </w:r>
    </w:p>
    <w:p w:rsidR="003907EE" w:rsidRPr="001F64DD" w:rsidRDefault="003950FD" w:rsidP="00DF2656">
      <w:p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A67FCD" w:rsidRPr="001F64DD">
        <w:rPr>
          <w:rFonts w:ascii="TH SarabunPSK" w:hAnsi="TH SarabunPSK" w:cs="TH SarabunPSK"/>
          <w:sz w:val="32"/>
          <w:szCs w:val="32"/>
          <w:cs/>
        </w:rPr>
        <w:t>เป็นศูนย์ปฏิบัติการในการอำนวยการ ปฏิบัติงานในด้านการป้องกัน บรรเทา และให้ความช่วยเหลือราษฎรที่ประสบปัญหาไฟป่า ฝุ่นควัน</w:t>
      </w:r>
    </w:p>
    <w:p w:rsidR="003950FD" w:rsidRPr="001F64DD" w:rsidRDefault="003950FD" w:rsidP="00DF2656">
      <w:p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2. ติดตามสถานการณ์ไฟป่า ฝุ่นควัน และรวบรวมข้อมูล วิเคราะห์ประเมินสถานการณ์ฝุ่นควัน ไฟป่า ที่เกิดขึ้น พร้อมทั้งให้ข้อมูล คำแนะนำ ด้านวิชาการในการป้องกัน บรรเทา และการแก้ไขปัญหา</w:t>
      </w:r>
      <w:r w:rsidR="00426681" w:rsidRPr="001F64DD">
        <w:rPr>
          <w:rFonts w:ascii="TH SarabunPSK" w:hAnsi="TH SarabunPSK" w:cs="TH SarabunPSK"/>
          <w:sz w:val="32"/>
          <w:szCs w:val="32"/>
          <w:cs/>
        </w:rPr>
        <w:t>ไฟป่า ฝุ่นควัน ภาย</w:t>
      </w:r>
      <w:r w:rsidRPr="001F64DD">
        <w:rPr>
          <w:rFonts w:ascii="TH SarabunPSK" w:hAnsi="TH SarabunPSK" w:cs="TH SarabunPSK"/>
          <w:sz w:val="32"/>
          <w:szCs w:val="32"/>
          <w:cs/>
        </w:rPr>
        <w:t>ในจังหวัดเชียงใหม่</w:t>
      </w:r>
    </w:p>
    <w:p w:rsidR="003950FD" w:rsidRPr="001F64DD" w:rsidRDefault="003950FD" w:rsidP="00DF2656">
      <w:p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lastRenderedPageBreak/>
        <w:t>3. บูรณาการความร่วมมือจากทุกภาคส่วน ประสานพื้นที่ อำเภอ และส่วนราชการที่เกี่ยวข้องใน</w:t>
      </w:r>
      <w:r w:rsidR="0076426E" w:rsidRPr="001F64DD">
        <w:rPr>
          <w:rFonts w:ascii="TH SarabunPSK" w:hAnsi="TH SarabunPSK" w:cs="TH SarabunPSK"/>
          <w:sz w:val="32"/>
          <w:szCs w:val="32"/>
          <w:cs/>
        </w:rPr>
        <w:t>การแก้ไข</w:t>
      </w:r>
      <w:r w:rsidR="00426681" w:rsidRPr="001F64DD">
        <w:rPr>
          <w:rFonts w:ascii="TH SarabunPSK" w:hAnsi="TH SarabunPSK" w:cs="TH SarabunPSK"/>
          <w:sz w:val="32"/>
          <w:szCs w:val="32"/>
          <w:cs/>
        </w:rPr>
        <w:t>ปัญหาไฟป่า ฝุ่นควัน จังหวัดเชียงใหม่</w:t>
      </w:r>
    </w:p>
    <w:p w:rsidR="00426681" w:rsidRPr="001F64DD" w:rsidRDefault="00426681" w:rsidP="00DF2656">
      <w:pPr>
        <w:spacing w:after="0" w:line="240" w:lineRule="auto"/>
        <w:ind w:left="1701" w:hanging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4. ตรวจสอบพื้นที่เสี่ยงจากแหล่งกำเนิด เฝ้าระวัง กำหนดแนวทางในการป้องกันและแก้ไขไว้ล่วงหน้า เพื่อดำเนินการให้ความช่วยเหลือราษฎรที่ประสบปัญหาไฟป่า ฝุ่นควัน ได้อย่างรวดเร็วและทั่วถึง</w:t>
      </w:r>
    </w:p>
    <w:p w:rsidR="00AB4A6C" w:rsidRPr="001F64DD" w:rsidRDefault="00A2600A" w:rsidP="00DF2656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2) ประกาศจังหวัดเชียงใหม่ เรื่องกำหนดเขตควบคุมการเผาในที่โล่งทุกชนิดและมาตรทางกฎหมายในการควบคุม (ฉบับที่ 1) ลงวันที่ 10 มกราคม 2563</w:t>
      </w:r>
    </w:p>
    <w:p w:rsidR="00AB4A6C" w:rsidRPr="001F64DD" w:rsidRDefault="000971A5" w:rsidP="003E3EC9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กำหนดให้พื้นที่ทุกหมู่บ้</w:t>
      </w:r>
      <w:r w:rsidR="00DF2656">
        <w:rPr>
          <w:rFonts w:ascii="TH SarabunPSK" w:hAnsi="TH SarabunPSK" w:cs="TH SarabunPSK"/>
          <w:sz w:val="32"/>
          <w:szCs w:val="32"/>
          <w:cs/>
        </w:rPr>
        <w:t>าน/ตำบล/อำเภอในท้องที่จังหวัดเ</w:t>
      </w:r>
      <w:r w:rsidR="00DF2656">
        <w:rPr>
          <w:rFonts w:ascii="TH SarabunPSK" w:hAnsi="TH SarabunPSK" w:cs="TH SarabunPSK" w:hint="cs"/>
          <w:sz w:val="32"/>
          <w:szCs w:val="32"/>
          <w:cs/>
        </w:rPr>
        <w:t>ชี</w:t>
      </w:r>
      <w:r w:rsidRPr="001F64DD">
        <w:rPr>
          <w:rFonts w:ascii="TH SarabunPSK" w:hAnsi="TH SarabunPSK" w:cs="TH SarabunPSK"/>
          <w:sz w:val="32"/>
          <w:szCs w:val="32"/>
          <w:cs/>
        </w:rPr>
        <w:t>ยงใหม่ เป็นเขตควบคุมการเผาในที่โล่งทุกชนิดและกำหนดมาตรการทางกฎหมายในการควบคุมการเผาในที่โล่งทุก</w:t>
      </w:r>
      <w:r w:rsidR="00DF2656">
        <w:rPr>
          <w:rFonts w:ascii="TH SarabunPSK" w:hAnsi="TH SarabunPSK" w:cs="TH SarabunPSK" w:hint="cs"/>
          <w:sz w:val="32"/>
          <w:szCs w:val="32"/>
          <w:cs/>
        </w:rPr>
        <w:t>ช</w:t>
      </w:r>
      <w:r w:rsidRPr="001F64DD">
        <w:rPr>
          <w:rFonts w:ascii="TH SarabunPSK" w:hAnsi="TH SarabunPSK" w:cs="TH SarabunPSK"/>
          <w:sz w:val="32"/>
          <w:szCs w:val="32"/>
          <w:cs/>
        </w:rPr>
        <w:t>นิด ตั้งแต่วันที่ 10 มกราคม – 30 เม</w:t>
      </w:r>
      <w:r w:rsidR="00DF2656">
        <w:rPr>
          <w:rFonts w:ascii="TH SarabunPSK" w:hAnsi="TH SarabunPSK" w:cs="TH SarabunPSK"/>
          <w:sz w:val="32"/>
          <w:szCs w:val="32"/>
          <w:cs/>
        </w:rPr>
        <w:t xml:space="preserve">ษายน </w:t>
      </w:r>
      <w:r w:rsidR="00DF2656">
        <w:rPr>
          <w:rFonts w:ascii="TH SarabunPSK" w:hAnsi="TH SarabunPSK" w:cs="TH SarabunPSK"/>
          <w:sz w:val="32"/>
          <w:szCs w:val="32"/>
          <w:cs/>
        </w:rPr>
        <w:br/>
        <w:t>พ</w:t>
      </w:r>
      <w:r w:rsidR="002F6490">
        <w:rPr>
          <w:rFonts w:ascii="TH SarabunPSK" w:hAnsi="TH SarabunPSK" w:cs="TH SarabunPSK" w:hint="cs"/>
          <w:sz w:val="32"/>
          <w:szCs w:val="32"/>
          <w:cs/>
        </w:rPr>
        <w:t>.</w:t>
      </w:r>
      <w:r w:rsidR="00DF2656">
        <w:rPr>
          <w:rFonts w:ascii="TH SarabunPSK" w:hAnsi="TH SarabunPSK" w:cs="TH SarabunPSK"/>
          <w:sz w:val="32"/>
          <w:szCs w:val="32"/>
          <w:cs/>
        </w:rPr>
        <w:t>ศ.</w:t>
      </w:r>
      <w:r w:rsidR="00DF26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64DD">
        <w:rPr>
          <w:rFonts w:ascii="TH SarabunPSK" w:hAnsi="TH SarabunPSK" w:cs="TH SarabunPSK"/>
          <w:sz w:val="32"/>
          <w:szCs w:val="32"/>
          <w:cs/>
        </w:rPr>
        <w:t xml:space="preserve">2563 </w:t>
      </w:r>
    </w:p>
    <w:p w:rsidR="00AB670E" w:rsidRPr="001F64DD" w:rsidRDefault="00AB670E" w:rsidP="003E3EC9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64DD">
        <w:rPr>
          <w:rFonts w:ascii="TH SarabunPSK" w:hAnsi="TH SarabunPSK" w:cs="TH SarabunPSK"/>
          <w:b/>
          <w:bCs/>
          <w:sz w:val="32"/>
          <w:szCs w:val="32"/>
          <w:cs/>
        </w:rPr>
        <w:t>3. การดำเนินงานมาตรการอื่นๆ</w:t>
      </w:r>
    </w:p>
    <w:p w:rsidR="00AB670E" w:rsidRPr="001F64DD" w:rsidRDefault="00AB670E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  <w:t>1. หน่วยงานในสังกัดสำนักงานสาธารณสุขจังหวัดเชียงใหม่และองค์การปกครองส่วนท้องถิ่น แจกหน้ากากอนามัยให้ประชาชนอย่างต่อเนื่อง (13</w:t>
      </w:r>
      <w:r w:rsidRPr="001F64DD">
        <w:rPr>
          <w:rFonts w:ascii="TH SarabunPSK" w:hAnsi="TH SarabunPSK" w:cs="TH SarabunPSK"/>
          <w:sz w:val="32"/>
          <w:szCs w:val="32"/>
        </w:rPr>
        <w:t xml:space="preserve">,000 </w:t>
      </w:r>
      <w:r w:rsidRPr="001F64DD">
        <w:rPr>
          <w:rFonts w:ascii="TH SarabunPSK" w:hAnsi="TH SarabunPSK" w:cs="TH SarabunPSK"/>
          <w:sz w:val="32"/>
          <w:szCs w:val="32"/>
          <w:cs/>
        </w:rPr>
        <w:t>ชิ้น/ มกราคม 2563)</w:t>
      </w:r>
    </w:p>
    <w:p w:rsidR="00AB670E" w:rsidRPr="001F64DD" w:rsidRDefault="00AB670E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  <w:t xml:space="preserve">2. การจัดทำ </w:t>
      </w:r>
      <w:r w:rsidRPr="001F64DD">
        <w:rPr>
          <w:rFonts w:ascii="TH SarabunPSK" w:hAnsi="TH SarabunPSK" w:cs="TH SarabunPSK"/>
          <w:sz w:val="32"/>
          <w:szCs w:val="32"/>
        </w:rPr>
        <w:t>Safety Zone</w:t>
      </w:r>
    </w:p>
    <w:p w:rsidR="00AB670E" w:rsidRPr="001F64DD" w:rsidRDefault="00AB670E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</w:rPr>
        <w:tab/>
        <w:t>3</w:t>
      </w:r>
      <w:r w:rsidRPr="001F64DD">
        <w:rPr>
          <w:rFonts w:ascii="TH SarabunPSK" w:hAnsi="TH SarabunPSK" w:cs="TH SarabunPSK"/>
          <w:sz w:val="32"/>
          <w:szCs w:val="32"/>
          <w:cs/>
        </w:rPr>
        <w:t>. ดำเนินการตั้งจุดตรวจควันดำในเขตเมืองเชียงใหม่ (สำนักงานขนส่งจังหวัดเชียงใหม่ มกราคม 2563)</w:t>
      </w:r>
    </w:p>
    <w:p w:rsidR="009A4E89" w:rsidRPr="001F64DD" w:rsidRDefault="009A4E89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  <w:t>4. การเพิ่มความชุ่มชื้นในอากาศเพื่อลดฝุ่นควัน</w:t>
      </w:r>
    </w:p>
    <w:p w:rsidR="009A4E89" w:rsidRPr="001F64DD" w:rsidRDefault="009A4E89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="00DF2656">
        <w:rPr>
          <w:rFonts w:ascii="TH SarabunPSK" w:hAnsi="TH SarabunPSK" w:cs="TH SarabunPSK" w:hint="cs"/>
          <w:sz w:val="32"/>
          <w:szCs w:val="32"/>
          <w:cs/>
        </w:rPr>
        <w:t>จัดตั้ง</w:t>
      </w:r>
      <w:r w:rsidRPr="001F64DD">
        <w:rPr>
          <w:rFonts w:ascii="TH SarabunPSK" w:hAnsi="TH SarabunPSK" w:cs="TH SarabunPSK"/>
          <w:sz w:val="32"/>
          <w:szCs w:val="32"/>
          <w:cs/>
        </w:rPr>
        <w:t>ศูนย์สั่งการระดับอำเภอ</w:t>
      </w:r>
    </w:p>
    <w:p w:rsidR="009A4E89" w:rsidRPr="001F64DD" w:rsidRDefault="009A4E89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  <w:t>6. จัดกิจกรรมรณรงค์แก้ไขปัญหาไฟป่าและฝุ่นควัน</w:t>
      </w:r>
    </w:p>
    <w:p w:rsidR="009A4E89" w:rsidRPr="001F64DD" w:rsidRDefault="009A4E89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ab/>
      </w:r>
      <w:r w:rsidR="00DF2656">
        <w:rPr>
          <w:rFonts w:ascii="TH SarabunPSK" w:hAnsi="TH SarabunPSK" w:cs="TH SarabunPSK"/>
          <w:sz w:val="32"/>
          <w:szCs w:val="32"/>
          <w:cs/>
        </w:rPr>
        <w:t>7. จัดตั้งชุดปฏิบัติการร</w:t>
      </w:r>
      <w:r w:rsidR="00DF2656">
        <w:rPr>
          <w:rFonts w:ascii="TH SarabunPSK" w:hAnsi="TH SarabunPSK" w:cs="TH SarabunPSK" w:hint="cs"/>
          <w:sz w:val="32"/>
          <w:szCs w:val="32"/>
          <w:cs/>
        </w:rPr>
        <w:t>ะ</w:t>
      </w:r>
      <w:r w:rsidRPr="001F64DD">
        <w:rPr>
          <w:rFonts w:ascii="TH SarabunPSK" w:hAnsi="TH SarabunPSK" w:cs="TH SarabunPSK"/>
          <w:sz w:val="32"/>
          <w:szCs w:val="32"/>
          <w:cs/>
        </w:rPr>
        <w:t>ดับตำบล และจัดตั้งชุดจิตอาสาภัยพิบัติ</w:t>
      </w:r>
    </w:p>
    <w:p w:rsidR="009A4E89" w:rsidRPr="001F64DD" w:rsidRDefault="009A4E89" w:rsidP="00DF26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F64DD">
        <w:rPr>
          <w:rFonts w:ascii="TH SarabunPSK" w:hAnsi="TH SarabunPSK" w:cs="TH SarabunPSK"/>
          <w:sz w:val="32"/>
          <w:szCs w:val="32"/>
          <w:cs/>
        </w:rPr>
        <w:t>8. มีเฮลิคอปเตอร์สนับสนุนการลาดตระเวน</w:t>
      </w:r>
    </w:p>
    <w:p w:rsidR="00DF2656" w:rsidRDefault="00DF2656" w:rsidP="00DF26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F2656" w:rsidRPr="001F64DD" w:rsidRDefault="00DF2656" w:rsidP="00DF265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</w:t>
      </w:r>
    </w:p>
    <w:sectPr w:rsidR="00DF2656" w:rsidRPr="001F64DD" w:rsidSect="002F6490">
      <w:pgSz w:w="11906" w:h="16838" w:code="9"/>
      <w:pgMar w:top="1135" w:right="1138" w:bottom="426" w:left="1418" w:header="706" w:footer="706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5pt;height:75pt;visibility:visible" o:bullet="t">
        <v:imagedata r:id="rId1" o:title="ดอกธรรมรักษา2"/>
      </v:shape>
    </w:pict>
  </w:numPicBullet>
  <w:abstractNum w:abstractNumId="0" w15:restartNumberingAfterBreak="0">
    <w:nsid w:val="19366AD0"/>
    <w:multiLevelType w:val="hybridMultilevel"/>
    <w:tmpl w:val="7D68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D5FC0"/>
    <w:multiLevelType w:val="hybridMultilevel"/>
    <w:tmpl w:val="25767502"/>
    <w:lvl w:ilvl="0" w:tplc="3A9273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813268"/>
    <w:multiLevelType w:val="hybridMultilevel"/>
    <w:tmpl w:val="DAC40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64EDB"/>
    <w:multiLevelType w:val="hybridMultilevel"/>
    <w:tmpl w:val="AB14BC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806085"/>
    <w:multiLevelType w:val="hybridMultilevel"/>
    <w:tmpl w:val="9D8C7032"/>
    <w:lvl w:ilvl="0" w:tplc="7958B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244BEA"/>
    <w:multiLevelType w:val="hybridMultilevel"/>
    <w:tmpl w:val="CB4231A2"/>
    <w:lvl w:ilvl="0" w:tplc="17848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041E5"/>
    <w:multiLevelType w:val="hybridMultilevel"/>
    <w:tmpl w:val="B5062C3A"/>
    <w:lvl w:ilvl="0" w:tplc="3A9273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48145BB7"/>
    <w:multiLevelType w:val="hybridMultilevel"/>
    <w:tmpl w:val="29AC388A"/>
    <w:lvl w:ilvl="0" w:tplc="17324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B8958DA"/>
    <w:multiLevelType w:val="hybridMultilevel"/>
    <w:tmpl w:val="6E3684C0"/>
    <w:lvl w:ilvl="0" w:tplc="7C32E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40"/>
    <w:rsid w:val="000015DC"/>
    <w:rsid w:val="000971A5"/>
    <w:rsid w:val="000E0B85"/>
    <w:rsid w:val="000E58DE"/>
    <w:rsid w:val="00101140"/>
    <w:rsid w:val="0011469C"/>
    <w:rsid w:val="00131942"/>
    <w:rsid w:val="00133B6A"/>
    <w:rsid w:val="00135ED7"/>
    <w:rsid w:val="001F64DD"/>
    <w:rsid w:val="002861B2"/>
    <w:rsid w:val="002F6490"/>
    <w:rsid w:val="00340381"/>
    <w:rsid w:val="00370AA9"/>
    <w:rsid w:val="003907EE"/>
    <w:rsid w:val="003950FD"/>
    <w:rsid w:val="003E3EC9"/>
    <w:rsid w:val="00426681"/>
    <w:rsid w:val="004324AB"/>
    <w:rsid w:val="00443760"/>
    <w:rsid w:val="004B5100"/>
    <w:rsid w:val="004B5A43"/>
    <w:rsid w:val="004E5CAD"/>
    <w:rsid w:val="00502FF1"/>
    <w:rsid w:val="00541A80"/>
    <w:rsid w:val="005505AA"/>
    <w:rsid w:val="005D5FE4"/>
    <w:rsid w:val="005D6936"/>
    <w:rsid w:val="005E48F1"/>
    <w:rsid w:val="00690545"/>
    <w:rsid w:val="0069101F"/>
    <w:rsid w:val="006C3223"/>
    <w:rsid w:val="006E708D"/>
    <w:rsid w:val="007039C5"/>
    <w:rsid w:val="00753E05"/>
    <w:rsid w:val="0076426E"/>
    <w:rsid w:val="00797B22"/>
    <w:rsid w:val="007E288F"/>
    <w:rsid w:val="00844D0A"/>
    <w:rsid w:val="009A4E89"/>
    <w:rsid w:val="009C11C5"/>
    <w:rsid w:val="009E64EA"/>
    <w:rsid w:val="009F38EF"/>
    <w:rsid w:val="00A2600A"/>
    <w:rsid w:val="00A67FCD"/>
    <w:rsid w:val="00A705EE"/>
    <w:rsid w:val="00A85ECC"/>
    <w:rsid w:val="00AB4A6C"/>
    <w:rsid w:val="00AB670E"/>
    <w:rsid w:val="00B0012B"/>
    <w:rsid w:val="00BC5505"/>
    <w:rsid w:val="00BE2DEC"/>
    <w:rsid w:val="00C02040"/>
    <w:rsid w:val="00C130A3"/>
    <w:rsid w:val="00C27B90"/>
    <w:rsid w:val="00C62E54"/>
    <w:rsid w:val="00C9493C"/>
    <w:rsid w:val="00CA452D"/>
    <w:rsid w:val="00D86203"/>
    <w:rsid w:val="00DE7629"/>
    <w:rsid w:val="00DF2656"/>
    <w:rsid w:val="00E86D9D"/>
    <w:rsid w:val="00EA0C16"/>
    <w:rsid w:val="00EA6EBA"/>
    <w:rsid w:val="00F05901"/>
    <w:rsid w:val="00F6221E"/>
    <w:rsid w:val="00F752AF"/>
    <w:rsid w:val="00F87530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988B9EF"/>
  <w15:docId w15:val="{EF564A2E-1A62-43F4-862B-547A424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0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59"/>
    <w:rsid w:val="00C020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2040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aliases w:val="Table Heading,En tête 1,1.1.1_List Paragraph,List_Paragraph,Multilevel para_II,Recommendation,Number i,Rec para,Dot pt,F5 List Paragraph,No Spacing1,List Paragraph Char Char Char,Indicator Text,Numbered Para 1,MAIN CONTENT,Bulleted Para"/>
    <w:basedOn w:val="Normal"/>
    <w:link w:val="ListParagraphChar"/>
    <w:uiPriority w:val="34"/>
    <w:qFormat/>
    <w:rsid w:val="006E70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4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AB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next w:val="TableGrid"/>
    <w:uiPriority w:val="39"/>
    <w:rsid w:val="002861B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C5505"/>
  </w:style>
  <w:style w:type="character" w:customStyle="1" w:styleId="ListParagraphChar">
    <w:name w:val="List Paragraph Char"/>
    <w:aliases w:val="Table Heading Char,En tête 1 Char,1.1.1_List Paragraph Char,List_Paragraph Char,Multilevel para_II Char,Recommendation Char,Number i Char,Rec para Char,Dot pt Char,F5 List Paragraph Char,No Spacing1 Char,Indicator Text Char"/>
    <w:link w:val="ListParagraph"/>
    <w:uiPriority w:val="34"/>
    <w:locked/>
    <w:rsid w:val="00BC5505"/>
  </w:style>
  <w:style w:type="paragraph" w:customStyle="1" w:styleId="1">
    <w:name w:val="1"/>
    <w:basedOn w:val="Normal"/>
    <w:next w:val="ListParagraph"/>
    <w:uiPriority w:val="34"/>
    <w:qFormat/>
    <w:rsid w:val="00BC5505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table" w:customStyle="1" w:styleId="PlainTable51">
    <w:name w:val="Plain Table 51"/>
    <w:basedOn w:val="TableNormal"/>
    <w:uiPriority w:val="45"/>
    <w:rsid w:val="00753E05"/>
    <w:pPr>
      <w:spacing w:after="0" w:line="240" w:lineRule="auto"/>
    </w:pPr>
    <w:rPr>
      <w:rFonts w:eastAsia="Times New Roman"/>
    </w:rPr>
    <w:tblPr>
      <w:tblStyleRowBandSize w:val="1"/>
      <w:tblStyleColBandSize w:val="1"/>
    </w:tblPr>
    <w:tblStylePr w:type="firstRow">
      <w:rPr>
        <w:rFonts w:ascii="Cambria" w:eastAsia="Times New Roman" w:hAnsi="Cambria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0">
    <w:name w:val="เส้นตาราง1"/>
    <w:basedOn w:val="TableNormal"/>
    <w:next w:val="TableGrid"/>
    <w:uiPriority w:val="59"/>
    <w:rsid w:val="009C11C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://th.wikipedia.org/w/index.php?title=%E0%B8%9B%E0%B9%88%E0%B8%B2%E0%B9%81%E0%B8%94%E0%B8%87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://th.wikipedia.org/w/index.php?title=%E0%B8%9B%E0%B9%88%E0%B8%B2%E0%B9%80%E0%B8%95%E0%B9%87%E0%B8%87%E0%B8%A3%E0%B8%B1%E0%B8%87&amp;action=edit&amp;redlink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th.wikipedia.org/w/index.php?title=%E0%B8%9B%E0%B9%88%E0%B8%B2%E0%B9%80%E0%B8%9A%E0%B8%8D%E0%B8%88%E0%B8%9E%E0%B8%A3%E0%B8%A3%E0%B8%93&amp;action=edit&amp;redlink=1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://th.wikipedia.org/w/index.php?title=%E0%B8%9B%E0%B9%88%E0%B8%B2%E0%B8%94%E0%B8%B4%E0%B8%9A%E0%B9%81%E0%B8%A5%E0%B9%89%E0%B8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/index.php?title=%E0%B8%9B%E0%B9%88%E0%B8%B2%E0%B8%94%E0%B8%B4%E0%B8%9A%E0%B9%80%E0%B8%82%E0%B8%B2&amp;action=edit&amp;redlink=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998039576001753"/>
          <c:y val="8.3931337772662692E-2"/>
          <c:w val="0.47411196855934229"/>
          <c:h val="0.8664279373993810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2-2C3E-465F-AA06-57311403362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2C3E-465F-AA06-57311403362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1-2C3E-465F-AA06-573114033623}"/>
              </c:ext>
            </c:extLst>
          </c:dPt>
          <c:dLbls>
            <c:dLbl>
              <c:idx val="0"/>
              <c:layout>
                <c:manualLayout>
                  <c:x val="-0.14377801040765859"/>
                  <c:y val="-0.19694119316166561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th-TH" sz="1400" b="1">
                        <a:latin typeface="TH SarabunIT๙" pitchFamily="34" charset="-34"/>
                        <a:cs typeface="TH SarabunIT๙" pitchFamily="34" charset="-34"/>
                      </a:rPr>
                      <a:t>ภาคบริการ
71.0%</a:t>
                    </a:r>
                  </a:p>
                </c:rich>
              </c:tx>
              <c:numFmt formatCode="0.0%" sourceLinked="0"/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3E-465F-AA06-573114033623}"/>
                </c:ext>
              </c:extLst>
            </c:dLbl>
            <c:dLbl>
              <c:idx val="1"/>
              <c:layout>
                <c:manualLayout>
                  <c:x val="7.3296921699816428E-2"/>
                  <c:y val="7.2888794306117138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th-TH" sz="1400" b="1">
                        <a:latin typeface="TH SarabunIT๙" pitchFamily="34" charset="-34"/>
                        <a:cs typeface="TH SarabunIT๙" pitchFamily="34" charset="-34"/>
                      </a:rPr>
                      <a:t>ภาคเกษตรกรรม
17.6%</a:t>
                    </a:r>
                  </a:p>
                </c:rich>
              </c:tx>
              <c:numFmt formatCode="0.0%" sourceLinked="0"/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3E-465F-AA06-573114033623}"/>
                </c:ext>
              </c:extLst>
            </c:dLbl>
            <c:dLbl>
              <c:idx val="2"/>
              <c:layout>
                <c:manualLayout>
                  <c:x val="0.10819534841381821"/>
                  <c:y val="4.3076777564966556E-2"/>
                </c:manualLayout>
              </c:layout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rPr lang="th-TH" sz="1400" b="1">
                        <a:latin typeface="TH SarabunIT๙" pitchFamily="34" charset="-34"/>
                        <a:cs typeface="TH SarabunIT๙" pitchFamily="34" charset="-34"/>
                      </a:rPr>
                      <a:t>ภาคอุตสาหกรรม
11.4%</a:t>
                    </a:r>
                  </a:p>
                </c:rich>
              </c:tx>
              <c:numFmt formatCode="0.0%" sourceLinked="0"/>
              <c:spPr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13012487429923"/>
                      <c:h val="0.245349335619374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C3E-465F-AA06-573114033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ภาคบริการ</c:v>
                </c:pt>
                <c:pt idx="1">
                  <c:v>ภาคเกษตรกรรม</c:v>
                </c:pt>
                <c:pt idx="2">
                  <c:v>ภาคอุตสาหกรรม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</c:v>
                </c:pt>
                <c:pt idx="1">
                  <c:v>17.600000000000001</c:v>
                </c:pt>
                <c:pt idx="2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3E-465F-AA06-573114033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>
              <a:defRPr sz="1600"/>
            </a:pPr>
            <a:r>
              <a:rPr lang="th-TH" sz="1600">
                <a:latin typeface="TH SarabunIT๙" pitchFamily="34" charset="-34"/>
                <a:cs typeface="TH SarabunIT๙" pitchFamily="34" charset="-34"/>
              </a:rPr>
              <a:t>แผนภูมิอัตราส่วนร้อยละแต่ละช่วงอายุต่อจำนวนประชากรทั้งหมด</a:t>
            </a:r>
            <a:endParaRPr lang="en-US" sz="1600">
              <a:latin typeface="TH SarabunIT๙" pitchFamily="34" charset="-34"/>
              <a:cs typeface="TH SarabunIT๙" pitchFamily="34" charset="-34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1-21B6-4978-AC0B-D4BC100152D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3-21B6-4978-AC0B-D4BC100152D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5-21B6-4978-AC0B-D4BC100152D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7-21B6-4978-AC0B-D4BC100152D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solidFill>
                          <a:sysClr val="windowText" lastClr="000000"/>
                        </a:solidFill>
                        <a:effectLst/>
                        <a:latin typeface="TH SarabunPSK" pitchFamily="34" charset="-34"/>
                        <a:cs typeface="TH SarabunPSK" pitchFamily="34" charset="-34"/>
                      </a:rPr>
                      <a:t>13.31 </a:t>
                    </a:r>
                    <a:r>
                      <a:rPr lang="en-US" sz="900">
                        <a:solidFill>
                          <a:sysClr val="windowText" lastClr="000000"/>
                        </a:solidFill>
                        <a:latin typeface="TH SarabunPSK" pitchFamily="34" charset="-34"/>
                        <a:cs typeface="TH SarabunPSK" pitchFamily="34" charset="-34"/>
                      </a:rPr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B6-4978-AC0B-D4BC100152D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solidFill>
                          <a:sysClr val="windowText" lastClr="000000"/>
                        </a:solidFill>
                        <a:effectLst/>
                        <a:latin typeface="TH SarabunPSK" pitchFamily="34" charset="-34"/>
                        <a:cs typeface="TH SarabunPSK" pitchFamily="34" charset="-34"/>
                      </a:rPr>
                      <a:t>6.72</a:t>
                    </a:r>
                    <a:r>
                      <a:rPr lang="en-US" sz="900">
                        <a:solidFill>
                          <a:sysClr val="windowText" lastClr="000000"/>
                        </a:solidFill>
                        <a:latin typeface="TH SarabunPSK" pitchFamily="34" charset="-34"/>
                        <a:cs typeface="TH SarabunPSK" pitchFamily="34" charset="-34"/>
                      </a:rPr>
                      <a:t>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B6-4978-AC0B-D4BC100152D3}"/>
                </c:ext>
              </c:extLst>
            </c:dLbl>
            <c:dLbl>
              <c:idx val="2"/>
              <c:layout>
                <c:manualLayout>
                  <c:x val="1.9172067298558283E-2"/>
                  <c:y val="-0.16846831813111651"/>
                </c:manualLayout>
              </c:layout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solidFill>
                          <a:sysClr val="windowText" lastClr="000000"/>
                        </a:solidFill>
                        <a:effectLst/>
                        <a:latin typeface="TH SarabunPSK" pitchFamily="34" charset="-34"/>
                        <a:cs typeface="TH SarabunPSK" pitchFamily="34" charset="-34"/>
                      </a:rPr>
                      <a:t>62.02%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B6-4978-AC0B-D4BC100152D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 b="1" i="0" u="none" strike="noStrike" baseline="0">
                        <a:solidFill>
                          <a:sysClr val="windowText" lastClr="000000"/>
                        </a:solidFill>
                        <a:effectLst/>
                        <a:latin typeface="TH SarabunPSK" pitchFamily="34" charset="-34"/>
                        <a:cs typeface="TH SarabunPSK" pitchFamily="34" charset="-34"/>
                      </a:rPr>
                      <a:t>17.95</a:t>
                    </a:r>
                    <a:r>
                      <a:rPr lang="en-US" sz="900">
                        <a:solidFill>
                          <a:sysClr val="windowText" lastClr="000000"/>
                        </a:solidFill>
                        <a:latin typeface="TH SarabunPSK" pitchFamily="34" charset="-34"/>
                        <a:cs typeface="TH SarabunPSK" pitchFamily="34" charset="-34"/>
                      </a:rPr>
                      <a:t> %</a:t>
                    </a:r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B6-4978-AC0B-D4BC10015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>
                    <a:latin typeface="TH SarabunPSK" pitchFamily="34" charset="-34"/>
                    <a:cs typeface="TH SarabunPSK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วัยเด็ก</c:v>
                </c:pt>
                <c:pt idx="1">
                  <c:v>วัยรุ่น</c:v>
                </c:pt>
                <c:pt idx="2">
                  <c:v>วัยผู้ใหญ่</c:v>
                </c:pt>
                <c:pt idx="3">
                  <c:v>วัยสูงอายุ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13.51</c:v>
                </c:pt>
                <c:pt idx="1">
                  <c:v>6.8199999999999985</c:v>
                </c:pt>
                <c:pt idx="2">
                  <c:v>63.38</c:v>
                </c:pt>
                <c:pt idx="3">
                  <c:v>16.29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B6-4978-AC0B-D4BC100152D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24283182091027858"/>
          <c:y val="0.85825324350867516"/>
          <c:w val="0.50985205324670735"/>
          <c:h val="9.8461273677486402E-2"/>
        </c:manualLayout>
      </c:layout>
      <c:overlay val="0"/>
      <c:txPr>
        <a:bodyPr rot="0" vert="horz"/>
        <a:lstStyle/>
        <a:p>
          <a:pPr>
            <a:defRPr sz="1200" b="1">
              <a:latin typeface="TH SarabunIT๙" pitchFamily="34" charset="-34"/>
              <a:cs typeface="TH SarabunIT๙" pitchFamily="34" charset="-34"/>
            </a:defRPr>
          </a:pPr>
          <a:endParaRPr lang="en-US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11</Pages>
  <Words>2843</Words>
  <Characters>16208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 STATEGY</dc:creator>
  <cp:keywords/>
  <dc:description/>
  <cp:lastModifiedBy>poohkung</cp:lastModifiedBy>
  <cp:revision>20</cp:revision>
  <cp:lastPrinted>2020-02-21T03:48:00Z</cp:lastPrinted>
  <dcterms:created xsi:type="dcterms:W3CDTF">2020-02-17T02:28:00Z</dcterms:created>
  <dcterms:modified xsi:type="dcterms:W3CDTF">2020-02-21T03:49:00Z</dcterms:modified>
</cp:coreProperties>
</file>