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52" w:rsidRPr="00A66E1F" w:rsidRDefault="005F2752" w:rsidP="00496D52">
      <w:pPr>
        <w:jc w:val="thaiDistribute"/>
        <w:rPr>
          <w:rFonts w:ascii="TH SarabunIT๙" w:hAnsi="TH SarabunIT๙" w:cs="TH SarabunIT๙"/>
        </w:rPr>
      </w:pPr>
    </w:p>
    <w:p w:rsidR="00151BDB" w:rsidRPr="00A66E1F" w:rsidRDefault="00DB04E6" w:rsidP="00496D52">
      <w:pPr>
        <w:jc w:val="thaiDistribute"/>
        <w:rPr>
          <w:rFonts w:ascii="TH SarabunIT๙" w:hAnsi="TH SarabunIT๙" w:cs="TH SarabunIT๙"/>
        </w:rPr>
      </w:pPr>
      <w:r w:rsidRPr="00DB04E6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7" type="#_x0000_t202" style="position:absolute;left:0;text-align:left;margin-left:359.05pt;margin-top:-34.15pt;width:169.05pt;height:40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" filled="f" stroked="f">
            <v:textbox style="mso-fit-shape-to-text:t">
              <w:txbxContent>
                <w:p w:rsidR="00C91F0B" w:rsidRPr="00626DD4" w:rsidRDefault="00C91F0B" w:rsidP="00497FDC">
                  <w:pPr>
                    <w:pStyle w:val="ad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  <w:cs/>
                    </w:rPr>
                    <w:t>แบบ จ.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1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  <w:cs/>
                    </w:rPr>
                    <w:t>-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1</w:t>
                  </w:r>
                </w:p>
                <w:p w:rsidR="00C91F0B" w:rsidRPr="00497FDC" w:rsidRDefault="00C91F0B" w:rsidP="00497FDC">
                  <w:pPr>
                    <w:pStyle w:val="ad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  <w:cs/>
                    </w:rPr>
                    <w:t>(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Project idea 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  <w:cs/>
                    </w:rPr>
                    <w:t>รายโครงการ)</w:t>
                  </w:r>
                </w:p>
              </w:txbxContent>
            </v:textbox>
          </v:shape>
        </w:pict>
      </w:r>
    </w:p>
    <w:p w:rsidR="00C94809" w:rsidRPr="00A66E1F" w:rsidRDefault="00F952A1" w:rsidP="00602A79">
      <w:pPr>
        <w:ind w:right="-526" w:firstLine="567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การจัดทำ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แบบสรุปโครงการแบบย่อ (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Project </w:t>
      </w:r>
      <w:r w:rsidR="00602A79">
        <w:rPr>
          <w:rFonts w:ascii="TH SarabunIT๙" w:hAnsi="TH SarabunIT๙" w:cs="TH SarabunIT๙"/>
          <w:b/>
          <w:bCs/>
          <w:spacing w:val="-6"/>
          <w:sz w:val="32"/>
          <w:szCs w:val="32"/>
        </w:rPr>
        <w:t>idea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 ของทุกโครงก</w:t>
      </w:r>
      <w:r w:rsidR="00626DD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ารภายใต้งบประมาณของจังหวัด</w:t>
      </w:r>
    </w:p>
    <w:p w:rsidR="009F2FE5" w:rsidRPr="00A8523A" w:rsidRDefault="009F2FE5" w:rsidP="009F2FE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2FE5" w:rsidRPr="00A8523A" w:rsidRDefault="00602A79" w:rsidP="00602A79">
      <w:pPr>
        <w:tabs>
          <w:tab w:val="center" w:pos="524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2FE5" w:rsidRPr="00A8523A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แบบสรุปโครงการแบบย่อ (</w:t>
      </w:r>
      <w:r w:rsidRPr="00A8523A">
        <w:rPr>
          <w:rFonts w:ascii="TH SarabunIT๙" w:hAnsi="TH SarabunIT๙" w:cs="TH SarabunIT๙"/>
          <w:b/>
          <w:bCs/>
          <w:sz w:val="32"/>
          <w:szCs w:val="32"/>
        </w:rPr>
        <w:t>Project idea</w:t>
      </w:r>
      <w:r w:rsidR="009F2FE5" w:rsidRPr="00A8523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F2FE5" w:rsidRPr="00A8523A" w:rsidRDefault="009F2FE5" w:rsidP="009F2FE5">
      <w:pPr>
        <w:ind w:firstLine="567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9F2FE5" w:rsidRPr="00A8523A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>ประเด</w:t>
      </w:r>
      <w:r w:rsidR="00626DD4">
        <w:rPr>
          <w:rFonts w:ascii="TH SarabunIT๙" w:hAnsi="TH SarabunIT๙" w:cs="TH SarabunIT๙"/>
          <w:b/>
          <w:bCs/>
          <w:sz w:val="32"/>
          <w:szCs w:val="32"/>
          <w:cs/>
        </w:rPr>
        <w:t>็นยุทธศาสตร์จังหวัด</w:t>
      </w: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</w:t>
      </w:r>
    </w:p>
    <w:p w:rsidR="009F2FE5" w:rsidRPr="00A8523A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</w:t>
      </w:r>
      <w:r w:rsidR="00F41264" w:rsidRPr="00F952A1">
        <w:rPr>
          <w:rFonts w:ascii="TH SarabunIT๙" w:hAnsi="TH SarabunIT๙" w:cs="TH SarabunIT๙" w:hint="cs"/>
          <w:i/>
          <w:iCs/>
          <w:u w:val="dotted"/>
          <w:cs/>
        </w:rPr>
        <w:t>(เป็นกลยุทธ์ภายใต้ประเ</w:t>
      </w:r>
      <w:r w:rsidR="00626DD4">
        <w:rPr>
          <w:rFonts w:ascii="TH SarabunIT๙" w:hAnsi="TH SarabunIT๙" w:cs="TH SarabunIT๙" w:hint="cs"/>
          <w:i/>
          <w:iCs/>
          <w:u w:val="dotted"/>
          <w:cs/>
        </w:rPr>
        <w:t>ด็นยุทธศาสตร์ ตามแบบ จ.๑</w:t>
      </w:r>
      <w:r w:rsidR="00F41264" w:rsidRPr="00F952A1">
        <w:rPr>
          <w:rFonts w:ascii="TH SarabunIT๙" w:hAnsi="TH SarabunIT๙" w:cs="TH SarabunIT๙" w:hint="cs"/>
          <w:i/>
          <w:iCs/>
          <w:u w:val="dotted"/>
          <w:cs/>
        </w:rPr>
        <w:t>)</w:t>
      </w:r>
    </w:p>
    <w:p w:rsidR="009F2FE5" w:rsidRPr="00A8523A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9387" w:type="dxa"/>
        <w:tblInd w:w="704" w:type="dxa"/>
        <w:tblLook w:val="04A0"/>
      </w:tblPr>
      <w:tblGrid>
        <w:gridCol w:w="3969"/>
        <w:gridCol w:w="5418"/>
      </w:tblGrid>
      <w:tr w:rsidR="009F2FE5" w:rsidRPr="00A8523A" w:rsidTr="00497FDC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9F2FE5" w:rsidRPr="00F952A1" w:rsidRDefault="009F2FE5" w:rsidP="009F2FE5">
            <w:pPr>
              <w:pStyle w:val="ad"/>
              <w:spacing w:before="0" w:beforeAutospacing="0" w:after="0" w:afterAutospacing="0"/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2A1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5418" w:type="dxa"/>
            <w:shd w:val="clear" w:color="auto" w:fill="F2F2F2" w:themeFill="background1" w:themeFillShade="F2"/>
            <w:vAlign w:val="center"/>
          </w:tcPr>
          <w:p w:rsidR="009F2FE5" w:rsidRPr="00F952A1" w:rsidRDefault="009F2FE5" w:rsidP="009F2FE5">
            <w:pPr>
              <w:pStyle w:val="ad"/>
              <w:spacing w:before="0" w:beforeAutospacing="0" w:after="0" w:afterAutospacing="0"/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52A1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5D6AA1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๑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ชื่อโครงการ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ระบุชื่อโครงการในบัญชีรายการชุดโครงการ</w:t>
            </w:r>
            <w:r w:rsidRPr="00F952A1">
              <w:rPr>
                <w:rFonts w:ascii="TH SarabunIT๙" w:hAnsi="TH SarabunIT๙" w:cs="TH SarabunIT๙"/>
                <w:sz w:val="26"/>
                <w:szCs w:val="26"/>
                <w:cs/>
              </w:rPr>
              <w:t>ในแบบ จ.</w:t>
            </w:r>
            <w:r w:rsidR="005D6AA1" w:rsidRPr="00F952A1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 w:rsidR="00F952A1" w:rsidRPr="00F952A1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="00F952A1"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กจ.1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5D6AA1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๒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ความสำคัญของโครงการ หลักการและเหตุผล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ระบุความสำคัญ จำเป็นที่ต้องดำเนินโครงการ พร้อมระบุหลักการและเหตุผล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B946BE" w:rsidRDefault="005D6AA1" w:rsidP="00DD7DA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๓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วัตถุประสงค์ของโครงการ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</w:t>
            </w:r>
            <w:r w:rsid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วั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ตถุประสงค์สำคัญของโครงการ ที่จะส่งผลต่อความสำเร็จตามประเด็นยุทธศาสตร์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DD7DA0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4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ตัวชี้วัดความสำเร็จของโครงการ</w:t>
            </w:r>
          </w:p>
          <w:p w:rsidR="00497FDC" w:rsidRPr="00A8523A" w:rsidRDefault="00497FDC" w:rsidP="00497FDC">
            <w:pPr>
              <w:pStyle w:val="ad"/>
              <w:spacing w:before="0" w:beforeAutospacing="0" w:after="0" w:afterAutospacing="0"/>
              <w:ind w:left="317" w:hanging="28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ระบุตัวชี้วัดความสำเร็จของโครงการที่สามารถวัดผลสำเร็จได้เป็นรูปธรรมภายในระยะเวลาที่กำหนด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B946BE" w:rsidRDefault="00DD7DA0" w:rsidP="00F952A1">
            <w:pPr>
              <w:pStyle w:val="ad"/>
              <w:spacing w:before="0" w:beforeAutospacing="0" w:after="0" w:afterAutospacing="0"/>
              <w:ind w:left="317" w:hanging="317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5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ผลผลิต/ผลลัพธ์</w:t>
            </w:r>
          </w:p>
        </w:tc>
        <w:tc>
          <w:tcPr>
            <w:tcW w:w="5418" w:type="dxa"/>
          </w:tcPr>
          <w:p w:rsidR="00497FDC" w:rsidRPr="00F952A1" w:rsidRDefault="00115449" w:rsidP="00F952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ระบุผลผลิต/ผลลัพธ์ของโครงการที่</w:t>
            </w:r>
            <w:r w:rsidR="00E74927"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สามารถวัดผลได้อย่าง</w:t>
            </w:r>
            <w:r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เป็นรูปธรรม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DD7DA0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6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ความเชื่อมโยงกับยุทธศาสตร์</w:t>
            </w:r>
          </w:p>
          <w:p w:rsidR="00497FDC" w:rsidRPr="00A8523A" w:rsidRDefault="00497FDC" w:rsidP="00497FDC">
            <w:pPr>
              <w:pStyle w:val="ad"/>
              <w:spacing w:before="0" w:beforeAutospacing="0" w:after="0" w:afterAutospacing="0"/>
              <w:ind w:left="317" w:hanging="288"/>
              <w:rPr>
                <w:rFonts w:ascii="TH SarabunIT๙" w:hAnsi="TH SarabunIT๙" w:cs="TH SarabunIT๙"/>
                <w:sz w:val="28"/>
                <w:szCs w:val="28"/>
              </w:rPr>
            </w:pPr>
            <w:r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5418" w:type="dxa"/>
          </w:tcPr>
          <w:p w:rsidR="00F952A1" w:rsidRPr="00F952A1" w:rsidRDefault="001711D9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ระบุความเชื่อมโยงข</w:t>
            </w:r>
            <w:r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องโครงการ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กับ </w:t>
            </w:r>
          </w:p>
          <w:p w:rsidR="00F952A1" w:rsidRPr="00F952A1" w:rsidRDefault="005D6AA1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๑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) ยุทธศาสตร์ชาติ  </w:t>
            </w:r>
          </w:p>
          <w:p w:rsidR="00F952A1" w:rsidRPr="00F952A1" w:rsidRDefault="005D6AA1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๒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) แผนพัฒนาเศรษกิจและสังคมแห่งชาติ ฉบับที่ 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๑๒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 (ยุทธศาสตร์การพัฒนาภาค เมืองฯ)</w:t>
            </w:r>
          </w:p>
          <w:p w:rsidR="00F952A1" w:rsidRPr="00F952A1" w:rsidRDefault="005D6AA1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๓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) ยุทธศาสตร์กลุ่มจังหวัด  </w:t>
            </w:r>
          </w:p>
          <w:p w:rsidR="00F952A1" w:rsidRPr="00F952A1" w:rsidRDefault="005D6AA1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๔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) ยุทธศาสตร์จังหวัด </w:t>
            </w:r>
          </w:p>
          <w:p w:rsidR="00F952A1" w:rsidRDefault="005D6AA1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๕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) นโยบายสำคัญ หรือ อื่นๆ ฯลฯ </w:t>
            </w:r>
          </w:p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พร้อมทั้งระบุความพร้อมของโครงการ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B946BE" w:rsidRDefault="00DD7DA0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7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ระยะเวลา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ระบุระยะเวลาทั้งหมดของการดำเนินโครงการที่ทำให้บรรลุวัตถุประสงค์ (อาจเป็น </w:t>
            </w:r>
            <w:r w:rsidR="00035A41"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๑</w:t>
            </w:r>
            <w:r w:rsidR="00035A4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, </w:t>
            </w:r>
            <w:r w:rsidR="005D6AA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๒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, </w:t>
            </w:r>
            <w:r w:rsidR="005D6AA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๓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 หรือ </w:t>
            </w:r>
            <w:r w:rsidR="005D6AA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๔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 ปี </w:t>
            </w:r>
            <w:r w:rsidR="00F952A1"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 xml:space="preserve">ตามวัตถุประสงค์ที่กำหนดไว้ตามข้อ 3. 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ก็ได้)</w:t>
            </w:r>
          </w:p>
        </w:tc>
      </w:tr>
      <w:tr w:rsidR="00497FDC" w:rsidRPr="00A8523A" w:rsidTr="00497FDC">
        <w:tc>
          <w:tcPr>
            <w:tcW w:w="3969" w:type="dxa"/>
            <w:shd w:val="clear" w:color="auto" w:fill="D9D9D9" w:themeFill="background1" w:themeFillShade="D9"/>
          </w:tcPr>
          <w:p w:rsidR="00497FDC" w:rsidRPr="00A8523A" w:rsidRDefault="00497FDC" w:rsidP="009A0FF2">
            <w:pPr>
              <w:pStyle w:val="ad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rPr>
                <w:rFonts w:ascii="TH SarabunIT๙" w:hAnsi="TH SarabunIT๙" w:cs="TH SarabunIT๙"/>
                <w:sz w:val="28"/>
                <w:szCs w:val="28"/>
              </w:rPr>
            </w:pPr>
            <w:r w:rsidRPr="00A8523A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กิจกรรมหลักของโครงการ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</w:t>
            </w:r>
            <w:r w:rsidR="00F952A1"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แนวทางและวิธีการดำเนินงานที่เป็น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กิจกรรมหลักที่ส่งผลให้โครงการบรรลุวัตถุประสงค์และสามารถวัดผลได้อย่างเป็นรูปธรรม</w:t>
            </w:r>
          </w:p>
        </w:tc>
      </w:tr>
      <w:tr w:rsidR="009F2FE5" w:rsidRPr="00A8523A" w:rsidTr="00497FDC">
        <w:trPr>
          <w:trHeight w:val="423"/>
        </w:trPr>
        <w:tc>
          <w:tcPr>
            <w:tcW w:w="3969" w:type="dxa"/>
          </w:tcPr>
          <w:p w:rsidR="00497FDC" w:rsidRPr="00DD7DA0" w:rsidRDefault="00DD7DA0" w:rsidP="00DD7DA0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5D6AA1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="00497FDC" w:rsidRPr="00F952A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F95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 1</w:t>
            </w:r>
          </w:p>
          <w:p w:rsidR="00497FDC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497FDC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9F2FE5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5418" w:type="dxa"/>
          </w:tcPr>
          <w:p w:rsidR="009F2FE5" w:rsidRPr="00F952A1" w:rsidRDefault="009F2FE5" w:rsidP="009F2FE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F2FE5" w:rsidRPr="00A8523A" w:rsidTr="00497FDC">
        <w:tc>
          <w:tcPr>
            <w:tcW w:w="3969" w:type="dxa"/>
          </w:tcPr>
          <w:p w:rsidR="00497FDC" w:rsidRPr="00DD7DA0" w:rsidRDefault="00DD7DA0" w:rsidP="00DD7DA0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7DA0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5D6AA1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="00497FDC" w:rsidRPr="00F952A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="00F952A1" w:rsidRPr="00F95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 2</w:t>
            </w:r>
          </w:p>
          <w:p w:rsidR="00497FDC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497FDC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9F2FE5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5418" w:type="dxa"/>
          </w:tcPr>
          <w:p w:rsidR="009F2FE5" w:rsidRPr="00F952A1" w:rsidRDefault="009F2FE5" w:rsidP="009F2FE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A8523A" w:rsidRDefault="00A8523A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12A68" w:rsidRDefault="00A12A68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p w:rsidR="00A12A68" w:rsidRDefault="00A12A68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F2752" w:rsidRDefault="005F2752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F2752" w:rsidSect="00895264">
      <w:headerReference w:type="even" r:id="rId8"/>
      <w:footnotePr>
        <w:numFmt w:val="thaiNumbers"/>
      </w:footnotePr>
      <w:pgSz w:w="11906" w:h="16838"/>
      <w:pgMar w:top="1440" w:right="1797" w:bottom="125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A5" w:rsidRDefault="001378A5">
      <w:r>
        <w:separator/>
      </w:r>
    </w:p>
  </w:endnote>
  <w:endnote w:type="continuationSeparator" w:id="1">
    <w:p w:rsidR="001378A5" w:rsidRDefault="0013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A5" w:rsidRDefault="001378A5">
      <w:r>
        <w:separator/>
      </w:r>
    </w:p>
  </w:footnote>
  <w:footnote w:type="continuationSeparator" w:id="1">
    <w:p w:rsidR="001378A5" w:rsidRDefault="00137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0B" w:rsidRDefault="00DB04E6" w:rsidP="00BE18C4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 w:rsidR="00C91F0B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C91F0B" w:rsidRDefault="00C91F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E24"/>
    <w:multiLevelType w:val="hybridMultilevel"/>
    <w:tmpl w:val="6C7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1EC"/>
    <w:multiLevelType w:val="hybridMultilevel"/>
    <w:tmpl w:val="29DE7EF6"/>
    <w:lvl w:ilvl="0" w:tplc="99585A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7F01"/>
    <w:multiLevelType w:val="hybridMultilevel"/>
    <w:tmpl w:val="28C4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31B3"/>
    <w:multiLevelType w:val="hybridMultilevel"/>
    <w:tmpl w:val="078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C3DE5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47DD3"/>
    <w:multiLevelType w:val="hybridMultilevel"/>
    <w:tmpl w:val="C4EC26E8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02653"/>
    <w:multiLevelType w:val="hybridMultilevel"/>
    <w:tmpl w:val="E63415C8"/>
    <w:lvl w:ilvl="0" w:tplc="07E42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D4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6C9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083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4A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EDA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CE3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E6A7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70A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2EF6A0A"/>
    <w:multiLevelType w:val="hybridMultilevel"/>
    <w:tmpl w:val="A78C31DA"/>
    <w:lvl w:ilvl="0" w:tplc="EF04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46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A4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B6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91A2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E70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D3C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5D8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DB4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6385F00"/>
    <w:multiLevelType w:val="hybridMultilevel"/>
    <w:tmpl w:val="9EA80D7E"/>
    <w:lvl w:ilvl="0" w:tplc="0BE21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FA8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DE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8D2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C0C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FA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A6AB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60E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12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E5F2F47"/>
    <w:multiLevelType w:val="hybridMultilevel"/>
    <w:tmpl w:val="C12A088C"/>
    <w:lvl w:ilvl="0" w:tplc="25E8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D43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FCD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838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F0A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385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8D85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44D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92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F6003"/>
    <w:multiLevelType w:val="hybridMultilevel"/>
    <w:tmpl w:val="28024C64"/>
    <w:lvl w:ilvl="0" w:tplc="0F06BDD8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EastAsia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2E3B"/>
    <w:multiLevelType w:val="hybridMultilevel"/>
    <w:tmpl w:val="B740922E"/>
    <w:lvl w:ilvl="0" w:tplc="78E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FB6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5A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1CC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30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2A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3DE8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2E8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D43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39790C54"/>
    <w:multiLevelType w:val="hybridMultilevel"/>
    <w:tmpl w:val="2CAC3CF4"/>
    <w:lvl w:ilvl="0" w:tplc="387C7F90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733AF7"/>
    <w:multiLevelType w:val="hybridMultilevel"/>
    <w:tmpl w:val="B3A8A07A"/>
    <w:lvl w:ilvl="0" w:tplc="E20C6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0B6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2A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D24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46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28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B6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2CF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1A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24B04AE"/>
    <w:multiLevelType w:val="hybridMultilevel"/>
    <w:tmpl w:val="0F56B8E8"/>
    <w:lvl w:ilvl="0" w:tplc="F23EE3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165FC"/>
    <w:multiLevelType w:val="hybridMultilevel"/>
    <w:tmpl w:val="AAA8A234"/>
    <w:lvl w:ilvl="0" w:tplc="35B0E9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A29B1"/>
    <w:multiLevelType w:val="hybridMultilevel"/>
    <w:tmpl w:val="6D0CE91C"/>
    <w:lvl w:ilvl="0" w:tplc="81A2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17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3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EEC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74A2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58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6C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FE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BAA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4DC70DC2"/>
    <w:multiLevelType w:val="hybridMultilevel"/>
    <w:tmpl w:val="D982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251EC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A734B"/>
    <w:multiLevelType w:val="hybridMultilevel"/>
    <w:tmpl w:val="C3EA676C"/>
    <w:lvl w:ilvl="0" w:tplc="DDB4E5A6">
      <w:start w:val="11"/>
      <w:numFmt w:val="bullet"/>
      <w:lvlText w:val="-"/>
      <w:lvlJc w:val="left"/>
      <w:pPr>
        <w:ind w:left="6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>
    <w:nsid w:val="5B290EA2"/>
    <w:multiLevelType w:val="hybridMultilevel"/>
    <w:tmpl w:val="20746C4A"/>
    <w:lvl w:ilvl="0" w:tplc="CC8CD3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709C5"/>
    <w:multiLevelType w:val="hybridMultilevel"/>
    <w:tmpl w:val="1ABCE00E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9644C"/>
    <w:multiLevelType w:val="hybridMultilevel"/>
    <w:tmpl w:val="FE8A8622"/>
    <w:lvl w:ilvl="0" w:tplc="A688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E27ED"/>
    <w:multiLevelType w:val="hybridMultilevel"/>
    <w:tmpl w:val="ABCC1FA0"/>
    <w:lvl w:ilvl="0" w:tplc="C9042C74">
      <w:start w:val="1"/>
      <w:numFmt w:val="thaiNumbers"/>
      <w:lvlText w:val="(%1)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AB025AE"/>
    <w:multiLevelType w:val="hybridMultilevel"/>
    <w:tmpl w:val="707A98B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6B154F1C"/>
    <w:multiLevelType w:val="hybridMultilevel"/>
    <w:tmpl w:val="678009E2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332DC"/>
    <w:multiLevelType w:val="hybridMultilevel"/>
    <w:tmpl w:val="D3BEBE5E"/>
    <w:lvl w:ilvl="0" w:tplc="AC98B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30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C9A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3A8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F6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192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56C4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AE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9E63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6D2B5DDA"/>
    <w:multiLevelType w:val="hybridMultilevel"/>
    <w:tmpl w:val="8B3CE4EE"/>
    <w:lvl w:ilvl="0" w:tplc="2FF6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52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E407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728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DC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AEC2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08C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96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AE0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F4C0483"/>
    <w:multiLevelType w:val="hybridMultilevel"/>
    <w:tmpl w:val="7442855C"/>
    <w:lvl w:ilvl="0" w:tplc="8F2C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F2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708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8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B2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5BA1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1527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EE7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ECEC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87629FA"/>
    <w:multiLevelType w:val="hybridMultilevel"/>
    <w:tmpl w:val="51105AE2"/>
    <w:lvl w:ilvl="0" w:tplc="2186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C4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D4C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56D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FBE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DC2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858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FD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352A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AD507C6"/>
    <w:multiLevelType w:val="hybridMultilevel"/>
    <w:tmpl w:val="EA2EAA58"/>
    <w:lvl w:ilvl="0" w:tplc="82D4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606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1CA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A70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980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BE7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20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DE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389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7F6B1165"/>
    <w:multiLevelType w:val="hybridMultilevel"/>
    <w:tmpl w:val="7692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19"/>
  </w:num>
  <w:num w:numId="9">
    <w:abstractNumId w:val="4"/>
  </w:num>
  <w:num w:numId="10">
    <w:abstractNumId w:val="21"/>
  </w:num>
  <w:num w:numId="11">
    <w:abstractNumId w:val="20"/>
  </w:num>
  <w:num w:numId="12">
    <w:abstractNumId w:val="23"/>
  </w:num>
  <w:num w:numId="13">
    <w:abstractNumId w:val="32"/>
  </w:num>
  <w:num w:numId="14">
    <w:abstractNumId w:val="2"/>
  </w:num>
  <w:num w:numId="15">
    <w:abstractNumId w:val="25"/>
  </w:num>
  <w:num w:numId="16">
    <w:abstractNumId w:val="11"/>
  </w:num>
  <w:num w:numId="17">
    <w:abstractNumId w:val="16"/>
  </w:num>
  <w:num w:numId="18">
    <w:abstractNumId w:val="10"/>
  </w:num>
  <w:num w:numId="19">
    <w:abstractNumId w:val="12"/>
  </w:num>
  <w:num w:numId="20">
    <w:abstractNumId w:val="8"/>
  </w:num>
  <w:num w:numId="21">
    <w:abstractNumId w:val="30"/>
  </w:num>
  <w:num w:numId="22">
    <w:abstractNumId w:val="5"/>
  </w:num>
  <w:num w:numId="23">
    <w:abstractNumId w:val="29"/>
  </w:num>
  <w:num w:numId="24">
    <w:abstractNumId w:val="28"/>
  </w:num>
  <w:num w:numId="25">
    <w:abstractNumId w:val="7"/>
  </w:num>
  <w:num w:numId="26">
    <w:abstractNumId w:val="31"/>
  </w:num>
  <w:num w:numId="27">
    <w:abstractNumId w:val="27"/>
  </w:num>
  <w:num w:numId="28">
    <w:abstractNumId w:val="17"/>
  </w:num>
  <w:num w:numId="29">
    <w:abstractNumId w:val="14"/>
  </w:num>
  <w:num w:numId="30">
    <w:abstractNumId w:val="6"/>
  </w:num>
  <w:num w:numId="31">
    <w:abstractNumId w:val="9"/>
  </w:num>
  <w:num w:numId="32">
    <w:abstractNumId w:val="26"/>
  </w:num>
  <w:num w:numId="33">
    <w:abstractNumId w:val="2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numFmt w:val="thaiNumbers"/>
    <w:footnote w:id="0"/>
    <w:footnote w:id="1"/>
  </w:footnotePr>
  <w:endnotePr>
    <w:endnote w:id="0"/>
    <w:endnote w:id="1"/>
  </w:endnotePr>
  <w:compat>
    <w:applyBreakingRules/>
    <w:useFELayout/>
  </w:compat>
  <w:rsids>
    <w:rsidRoot w:val="009404E4"/>
    <w:rsid w:val="00017075"/>
    <w:rsid w:val="00027734"/>
    <w:rsid w:val="00035A41"/>
    <w:rsid w:val="00037E7E"/>
    <w:rsid w:val="00043118"/>
    <w:rsid w:val="00043297"/>
    <w:rsid w:val="00054239"/>
    <w:rsid w:val="00075A1D"/>
    <w:rsid w:val="00082305"/>
    <w:rsid w:val="00086E53"/>
    <w:rsid w:val="000925A4"/>
    <w:rsid w:val="00094DDA"/>
    <w:rsid w:val="00095AA4"/>
    <w:rsid w:val="000A0EA3"/>
    <w:rsid w:val="000C6726"/>
    <w:rsid w:val="000D17C5"/>
    <w:rsid w:val="000D3832"/>
    <w:rsid w:val="000D388F"/>
    <w:rsid w:val="000E1473"/>
    <w:rsid w:val="000E6AF0"/>
    <w:rsid w:val="000F5B6F"/>
    <w:rsid w:val="000F7E09"/>
    <w:rsid w:val="00102961"/>
    <w:rsid w:val="00111CFA"/>
    <w:rsid w:val="001127A1"/>
    <w:rsid w:val="001128AF"/>
    <w:rsid w:val="00115449"/>
    <w:rsid w:val="00122829"/>
    <w:rsid w:val="001239A9"/>
    <w:rsid w:val="001278C9"/>
    <w:rsid w:val="0013083D"/>
    <w:rsid w:val="001362DB"/>
    <w:rsid w:val="001378A5"/>
    <w:rsid w:val="00142F41"/>
    <w:rsid w:val="001441D9"/>
    <w:rsid w:val="00145702"/>
    <w:rsid w:val="00151BDB"/>
    <w:rsid w:val="00157045"/>
    <w:rsid w:val="001615CD"/>
    <w:rsid w:val="00167ADE"/>
    <w:rsid w:val="001711D9"/>
    <w:rsid w:val="0017667B"/>
    <w:rsid w:val="00184145"/>
    <w:rsid w:val="00185934"/>
    <w:rsid w:val="00186704"/>
    <w:rsid w:val="001A0EE9"/>
    <w:rsid w:val="001A26F6"/>
    <w:rsid w:val="001A45F1"/>
    <w:rsid w:val="001A4C77"/>
    <w:rsid w:val="001A51F2"/>
    <w:rsid w:val="001B635E"/>
    <w:rsid w:val="001B63D0"/>
    <w:rsid w:val="001C4C8F"/>
    <w:rsid w:val="001C5405"/>
    <w:rsid w:val="001D3E2F"/>
    <w:rsid w:val="001F130D"/>
    <w:rsid w:val="001F241E"/>
    <w:rsid w:val="0020186C"/>
    <w:rsid w:val="002069D4"/>
    <w:rsid w:val="00217DC5"/>
    <w:rsid w:val="002200F9"/>
    <w:rsid w:val="00223559"/>
    <w:rsid w:val="002257C1"/>
    <w:rsid w:val="00225936"/>
    <w:rsid w:val="002350E0"/>
    <w:rsid w:val="00244EB9"/>
    <w:rsid w:val="002608E1"/>
    <w:rsid w:val="00262755"/>
    <w:rsid w:val="00262DEF"/>
    <w:rsid w:val="00266DEE"/>
    <w:rsid w:val="00267ADD"/>
    <w:rsid w:val="002807FA"/>
    <w:rsid w:val="002816D7"/>
    <w:rsid w:val="00281A53"/>
    <w:rsid w:val="00281C3D"/>
    <w:rsid w:val="00290948"/>
    <w:rsid w:val="002A5626"/>
    <w:rsid w:val="002A5FBC"/>
    <w:rsid w:val="002B369F"/>
    <w:rsid w:val="002D2C29"/>
    <w:rsid w:val="002E43BB"/>
    <w:rsid w:val="00300EAF"/>
    <w:rsid w:val="00304479"/>
    <w:rsid w:val="003119FE"/>
    <w:rsid w:val="003122B1"/>
    <w:rsid w:val="003175EB"/>
    <w:rsid w:val="0031778D"/>
    <w:rsid w:val="00322523"/>
    <w:rsid w:val="00327C3F"/>
    <w:rsid w:val="003376E4"/>
    <w:rsid w:val="003465E8"/>
    <w:rsid w:val="00355781"/>
    <w:rsid w:val="003562C2"/>
    <w:rsid w:val="00357C31"/>
    <w:rsid w:val="003602AA"/>
    <w:rsid w:val="00371F49"/>
    <w:rsid w:val="003847D5"/>
    <w:rsid w:val="003A6996"/>
    <w:rsid w:val="003B22C0"/>
    <w:rsid w:val="003B578A"/>
    <w:rsid w:val="003D6758"/>
    <w:rsid w:val="003D73D5"/>
    <w:rsid w:val="003E65D3"/>
    <w:rsid w:val="003F08E4"/>
    <w:rsid w:val="003F0B78"/>
    <w:rsid w:val="003F0FEA"/>
    <w:rsid w:val="003F1F62"/>
    <w:rsid w:val="004057FC"/>
    <w:rsid w:val="004069B8"/>
    <w:rsid w:val="00407EE6"/>
    <w:rsid w:val="00410DB4"/>
    <w:rsid w:val="00421BCB"/>
    <w:rsid w:val="00423920"/>
    <w:rsid w:val="00426FEA"/>
    <w:rsid w:val="00427CAD"/>
    <w:rsid w:val="004312BB"/>
    <w:rsid w:val="00452A53"/>
    <w:rsid w:val="00464EA4"/>
    <w:rsid w:val="00472F71"/>
    <w:rsid w:val="00483917"/>
    <w:rsid w:val="00484815"/>
    <w:rsid w:val="00487F03"/>
    <w:rsid w:val="00491E29"/>
    <w:rsid w:val="00494DB0"/>
    <w:rsid w:val="00496D52"/>
    <w:rsid w:val="00497AF5"/>
    <w:rsid w:val="00497FDC"/>
    <w:rsid w:val="004A4400"/>
    <w:rsid w:val="004C4CDF"/>
    <w:rsid w:val="004C71AF"/>
    <w:rsid w:val="004D0E47"/>
    <w:rsid w:val="004D2335"/>
    <w:rsid w:val="004E1F95"/>
    <w:rsid w:val="004E79A7"/>
    <w:rsid w:val="004F74E1"/>
    <w:rsid w:val="00507541"/>
    <w:rsid w:val="0050765F"/>
    <w:rsid w:val="00523DCB"/>
    <w:rsid w:val="005330D6"/>
    <w:rsid w:val="0056290F"/>
    <w:rsid w:val="00573B39"/>
    <w:rsid w:val="005801B4"/>
    <w:rsid w:val="00590532"/>
    <w:rsid w:val="00593A42"/>
    <w:rsid w:val="005A00A1"/>
    <w:rsid w:val="005A024F"/>
    <w:rsid w:val="005A0F0F"/>
    <w:rsid w:val="005A13DC"/>
    <w:rsid w:val="005A324F"/>
    <w:rsid w:val="005A5B6A"/>
    <w:rsid w:val="005B3A07"/>
    <w:rsid w:val="005B3DBF"/>
    <w:rsid w:val="005B535F"/>
    <w:rsid w:val="005B5A74"/>
    <w:rsid w:val="005D6AA1"/>
    <w:rsid w:val="005D6B6A"/>
    <w:rsid w:val="005E23D5"/>
    <w:rsid w:val="005E6B8A"/>
    <w:rsid w:val="005F2752"/>
    <w:rsid w:val="005F292B"/>
    <w:rsid w:val="00602A79"/>
    <w:rsid w:val="0060564E"/>
    <w:rsid w:val="00606700"/>
    <w:rsid w:val="006106FF"/>
    <w:rsid w:val="00611DAF"/>
    <w:rsid w:val="00613FCA"/>
    <w:rsid w:val="0061430C"/>
    <w:rsid w:val="00620108"/>
    <w:rsid w:val="00621E82"/>
    <w:rsid w:val="006235EB"/>
    <w:rsid w:val="00626DD4"/>
    <w:rsid w:val="0063317D"/>
    <w:rsid w:val="00647074"/>
    <w:rsid w:val="00650E7F"/>
    <w:rsid w:val="006803A6"/>
    <w:rsid w:val="00680C8C"/>
    <w:rsid w:val="00692B94"/>
    <w:rsid w:val="006A3F18"/>
    <w:rsid w:val="006B0309"/>
    <w:rsid w:val="006B0349"/>
    <w:rsid w:val="006B3B50"/>
    <w:rsid w:val="006C63AA"/>
    <w:rsid w:val="006C79DE"/>
    <w:rsid w:val="006D0FD0"/>
    <w:rsid w:val="006D6926"/>
    <w:rsid w:val="006E2A2D"/>
    <w:rsid w:val="006E533D"/>
    <w:rsid w:val="006F1109"/>
    <w:rsid w:val="006F2E0D"/>
    <w:rsid w:val="006F38FE"/>
    <w:rsid w:val="006F3E65"/>
    <w:rsid w:val="006F54A7"/>
    <w:rsid w:val="00700E43"/>
    <w:rsid w:val="0070232F"/>
    <w:rsid w:val="00703231"/>
    <w:rsid w:val="007049CC"/>
    <w:rsid w:val="00707DCF"/>
    <w:rsid w:val="007275B5"/>
    <w:rsid w:val="0073766D"/>
    <w:rsid w:val="00752AB6"/>
    <w:rsid w:val="00752FF4"/>
    <w:rsid w:val="00762A15"/>
    <w:rsid w:val="00772017"/>
    <w:rsid w:val="007744B8"/>
    <w:rsid w:val="00780315"/>
    <w:rsid w:val="007844EB"/>
    <w:rsid w:val="0079128D"/>
    <w:rsid w:val="007A1CB2"/>
    <w:rsid w:val="007A4EB6"/>
    <w:rsid w:val="007A50FC"/>
    <w:rsid w:val="007B05C8"/>
    <w:rsid w:val="007B068D"/>
    <w:rsid w:val="007B4800"/>
    <w:rsid w:val="007C1B9C"/>
    <w:rsid w:val="007D0768"/>
    <w:rsid w:val="007E376B"/>
    <w:rsid w:val="007F6D4D"/>
    <w:rsid w:val="00802796"/>
    <w:rsid w:val="00812337"/>
    <w:rsid w:val="008124B2"/>
    <w:rsid w:val="00814232"/>
    <w:rsid w:val="00814681"/>
    <w:rsid w:val="00821C30"/>
    <w:rsid w:val="00826EF8"/>
    <w:rsid w:val="008330D7"/>
    <w:rsid w:val="0083477E"/>
    <w:rsid w:val="008416B1"/>
    <w:rsid w:val="00842F56"/>
    <w:rsid w:val="00851871"/>
    <w:rsid w:val="0085460B"/>
    <w:rsid w:val="00855D18"/>
    <w:rsid w:val="008561CA"/>
    <w:rsid w:val="00857C45"/>
    <w:rsid w:val="00875444"/>
    <w:rsid w:val="008759A9"/>
    <w:rsid w:val="00875CBF"/>
    <w:rsid w:val="00881E63"/>
    <w:rsid w:val="008830B7"/>
    <w:rsid w:val="00885461"/>
    <w:rsid w:val="00886BCD"/>
    <w:rsid w:val="008903FA"/>
    <w:rsid w:val="00893DFC"/>
    <w:rsid w:val="00895264"/>
    <w:rsid w:val="008A516F"/>
    <w:rsid w:val="008A6E08"/>
    <w:rsid w:val="008A710A"/>
    <w:rsid w:val="008B0825"/>
    <w:rsid w:val="008B3F13"/>
    <w:rsid w:val="008B56A3"/>
    <w:rsid w:val="008D300A"/>
    <w:rsid w:val="008D5885"/>
    <w:rsid w:val="008D673A"/>
    <w:rsid w:val="008D687F"/>
    <w:rsid w:val="008E04AC"/>
    <w:rsid w:val="008E17EC"/>
    <w:rsid w:val="008E4671"/>
    <w:rsid w:val="008F3AD0"/>
    <w:rsid w:val="0090231E"/>
    <w:rsid w:val="0090428F"/>
    <w:rsid w:val="0090747D"/>
    <w:rsid w:val="00914B15"/>
    <w:rsid w:val="0091659D"/>
    <w:rsid w:val="009216B3"/>
    <w:rsid w:val="00925CEA"/>
    <w:rsid w:val="00937C18"/>
    <w:rsid w:val="009404E4"/>
    <w:rsid w:val="00945A5B"/>
    <w:rsid w:val="0096332B"/>
    <w:rsid w:val="00963DDA"/>
    <w:rsid w:val="00966B38"/>
    <w:rsid w:val="009752FF"/>
    <w:rsid w:val="00991BF7"/>
    <w:rsid w:val="009962F4"/>
    <w:rsid w:val="009A0FF2"/>
    <w:rsid w:val="009A10DE"/>
    <w:rsid w:val="009A7987"/>
    <w:rsid w:val="009B1E1F"/>
    <w:rsid w:val="009C1B48"/>
    <w:rsid w:val="009D1EC1"/>
    <w:rsid w:val="009D2046"/>
    <w:rsid w:val="009D276B"/>
    <w:rsid w:val="009E4ABF"/>
    <w:rsid w:val="009F2FE5"/>
    <w:rsid w:val="009F5116"/>
    <w:rsid w:val="009F52F7"/>
    <w:rsid w:val="00A00274"/>
    <w:rsid w:val="00A06046"/>
    <w:rsid w:val="00A10116"/>
    <w:rsid w:val="00A12A68"/>
    <w:rsid w:val="00A137E5"/>
    <w:rsid w:val="00A274CD"/>
    <w:rsid w:val="00A4152D"/>
    <w:rsid w:val="00A42C86"/>
    <w:rsid w:val="00A47FE2"/>
    <w:rsid w:val="00A642DF"/>
    <w:rsid w:val="00A65EE4"/>
    <w:rsid w:val="00A669E2"/>
    <w:rsid w:val="00A66E1F"/>
    <w:rsid w:val="00A70471"/>
    <w:rsid w:val="00A70978"/>
    <w:rsid w:val="00A718A5"/>
    <w:rsid w:val="00A81B50"/>
    <w:rsid w:val="00A82145"/>
    <w:rsid w:val="00A824BB"/>
    <w:rsid w:val="00A8523A"/>
    <w:rsid w:val="00A91902"/>
    <w:rsid w:val="00A9254A"/>
    <w:rsid w:val="00A930AD"/>
    <w:rsid w:val="00A977DC"/>
    <w:rsid w:val="00AC6778"/>
    <w:rsid w:val="00AD0BAA"/>
    <w:rsid w:val="00AD5FDA"/>
    <w:rsid w:val="00AE0F9E"/>
    <w:rsid w:val="00AE21C7"/>
    <w:rsid w:val="00AE3040"/>
    <w:rsid w:val="00AF0B0D"/>
    <w:rsid w:val="00B01C00"/>
    <w:rsid w:val="00B02ABC"/>
    <w:rsid w:val="00B04362"/>
    <w:rsid w:val="00B04B98"/>
    <w:rsid w:val="00B10808"/>
    <w:rsid w:val="00B14508"/>
    <w:rsid w:val="00B20D6A"/>
    <w:rsid w:val="00B213B6"/>
    <w:rsid w:val="00B3063D"/>
    <w:rsid w:val="00B3633E"/>
    <w:rsid w:val="00B413AE"/>
    <w:rsid w:val="00B601FE"/>
    <w:rsid w:val="00B62317"/>
    <w:rsid w:val="00B81598"/>
    <w:rsid w:val="00B91A45"/>
    <w:rsid w:val="00B93672"/>
    <w:rsid w:val="00B946BE"/>
    <w:rsid w:val="00BA2CF3"/>
    <w:rsid w:val="00BB32A8"/>
    <w:rsid w:val="00BB553D"/>
    <w:rsid w:val="00BB5D49"/>
    <w:rsid w:val="00BC0DC1"/>
    <w:rsid w:val="00BC7C2F"/>
    <w:rsid w:val="00BD0AB8"/>
    <w:rsid w:val="00BD5E1C"/>
    <w:rsid w:val="00BE18C4"/>
    <w:rsid w:val="00BE50EE"/>
    <w:rsid w:val="00BE5CEC"/>
    <w:rsid w:val="00BF2252"/>
    <w:rsid w:val="00BF2865"/>
    <w:rsid w:val="00BF4753"/>
    <w:rsid w:val="00BF6F9F"/>
    <w:rsid w:val="00C230B3"/>
    <w:rsid w:val="00C23ED3"/>
    <w:rsid w:val="00C23EE1"/>
    <w:rsid w:val="00C27B4B"/>
    <w:rsid w:val="00C35B88"/>
    <w:rsid w:val="00C40776"/>
    <w:rsid w:val="00C41317"/>
    <w:rsid w:val="00C4265D"/>
    <w:rsid w:val="00C4459E"/>
    <w:rsid w:val="00C45B73"/>
    <w:rsid w:val="00C45DED"/>
    <w:rsid w:val="00C60145"/>
    <w:rsid w:val="00C86033"/>
    <w:rsid w:val="00C8649B"/>
    <w:rsid w:val="00C879CB"/>
    <w:rsid w:val="00C91F0B"/>
    <w:rsid w:val="00C92FC1"/>
    <w:rsid w:val="00C94809"/>
    <w:rsid w:val="00C96620"/>
    <w:rsid w:val="00CA4FB9"/>
    <w:rsid w:val="00CB3183"/>
    <w:rsid w:val="00CB7426"/>
    <w:rsid w:val="00CC2DAE"/>
    <w:rsid w:val="00CD14B7"/>
    <w:rsid w:val="00CD2A7E"/>
    <w:rsid w:val="00CD703A"/>
    <w:rsid w:val="00CE017D"/>
    <w:rsid w:val="00D07099"/>
    <w:rsid w:val="00D3262D"/>
    <w:rsid w:val="00D348A3"/>
    <w:rsid w:val="00D463BF"/>
    <w:rsid w:val="00D46BDA"/>
    <w:rsid w:val="00D50B29"/>
    <w:rsid w:val="00D56DBE"/>
    <w:rsid w:val="00D572D4"/>
    <w:rsid w:val="00D67E84"/>
    <w:rsid w:val="00D75282"/>
    <w:rsid w:val="00D825E0"/>
    <w:rsid w:val="00D82F1D"/>
    <w:rsid w:val="00D83485"/>
    <w:rsid w:val="00D97862"/>
    <w:rsid w:val="00DA1EE0"/>
    <w:rsid w:val="00DA3852"/>
    <w:rsid w:val="00DA7B33"/>
    <w:rsid w:val="00DB04E6"/>
    <w:rsid w:val="00DB0FED"/>
    <w:rsid w:val="00DB3C0C"/>
    <w:rsid w:val="00DB468C"/>
    <w:rsid w:val="00DC01AC"/>
    <w:rsid w:val="00DD7DA0"/>
    <w:rsid w:val="00DE77CB"/>
    <w:rsid w:val="00DF0A8C"/>
    <w:rsid w:val="00E06CDC"/>
    <w:rsid w:val="00E12800"/>
    <w:rsid w:val="00E15EC0"/>
    <w:rsid w:val="00E16650"/>
    <w:rsid w:val="00E20ECF"/>
    <w:rsid w:val="00E219B0"/>
    <w:rsid w:val="00E2351B"/>
    <w:rsid w:val="00E30D6B"/>
    <w:rsid w:val="00E3136B"/>
    <w:rsid w:val="00E36B19"/>
    <w:rsid w:val="00E374E3"/>
    <w:rsid w:val="00E52C24"/>
    <w:rsid w:val="00E56EB8"/>
    <w:rsid w:val="00E60D12"/>
    <w:rsid w:val="00E71EA4"/>
    <w:rsid w:val="00E74927"/>
    <w:rsid w:val="00E80BA3"/>
    <w:rsid w:val="00E90C6C"/>
    <w:rsid w:val="00E930B1"/>
    <w:rsid w:val="00E971E3"/>
    <w:rsid w:val="00EA4780"/>
    <w:rsid w:val="00EB3216"/>
    <w:rsid w:val="00EC2E42"/>
    <w:rsid w:val="00EC53E2"/>
    <w:rsid w:val="00ED3A45"/>
    <w:rsid w:val="00EE2C1C"/>
    <w:rsid w:val="00EE79EF"/>
    <w:rsid w:val="00F1454E"/>
    <w:rsid w:val="00F33E41"/>
    <w:rsid w:val="00F41264"/>
    <w:rsid w:val="00F64213"/>
    <w:rsid w:val="00F672B8"/>
    <w:rsid w:val="00F7179F"/>
    <w:rsid w:val="00F71D13"/>
    <w:rsid w:val="00F86B8C"/>
    <w:rsid w:val="00F952A1"/>
    <w:rsid w:val="00FA27C6"/>
    <w:rsid w:val="00FA2E4A"/>
    <w:rsid w:val="00FB636A"/>
    <w:rsid w:val="00FC1B02"/>
    <w:rsid w:val="00FC6DF7"/>
    <w:rsid w:val="00FD1192"/>
    <w:rsid w:val="00FE2698"/>
    <w:rsid w:val="00FE4763"/>
    <w:rsid w:val="00FF01CB"/>
    <w:rsid w:val="00FF27D4"/>
    <w:rsid w:val="00FF50CA"/>
    <w:rsid w:val="00FF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E4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rsid w:val="00AC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9">
    <w:name w:val="footnote reference"/>
    <w:semiHidden/>
    <w:rsid w:val="00B413AE"/>
    <w:rPr>
      <w:sz w:val="32"/>
      <w:szCs w:val="32"/>
      <w:vertAlign w:val="superscript"/>
    </w:rPr>
  </w:style>
  <w:style w:type="paragraph" w:styleId="aa">
    <w:name w:val="List Paragraph"/>
    <w:basedOn w:val="a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b">
    <w:name w:val="Balloon Text"/>
    <w:basedOn w:val="a"/>
    <w:link w:val="ac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c">
    <w:name w:val="ข้อความบอลลูน อักขระ"/>
    <w:link w:val="ab"/>
    <w:rsid w:val="00C40776"/>
    <w:rPr>
      <w:rFonts w:ascii="Tahoma" w:eastAsia="Times New Roman" w:hAnsi="Tahoma"/>
      <w:sz w:val="16"/>
      <w:szCs w:val="18"/>
      <w:lang w:val="en-GB"/>
    </w:rPr>
  </w:style>
  <w:style w:type="paragraph" w:styleId="ad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e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399F-A93D-4069-AF84-FF261EA1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แบบฟอร์มแผน 2560</vt:lpstr>
      <vt:lpstr>แบบฟอร์มแผน 2560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แบบฟอร์มแผน 2560</dc:title>
  <dc:creator>Nattapong OPDC</dc:creator>
  <cp:lastModifiedBy>sbc</cp:lastModifiedBy>
  <cp:revision>2</cp:revision>
  <cp:lastPrinted>2016-08-19T10:56:00Z</cp:lastPrinted>
  <dcterms:created xsi:type="dcterms:W3CDTF">2017-02-07T10:58:00Z</dcterms:created>
  <dcterms:modified xsi:type="dcterms:W3CDTF">2017-02-07T10:58:00Z</dcterms:modified>
</cp:coreProperties>
</file>