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74" w:rsidRPr="00DF6886" w:rsidRDefault="00037574" w:rsidP="00037574">
      <w:pPr>
        <w:pStyle w:val="a3"/>
        <w:jc w:val="center"/>
        <w:rPr>
          <w:rFonts w:cs="TH SarabunIT๙"/>
          <w:b/>
          <w:bCs/>
          <w:sz w:val="36"/>
          <w:szCs w:val="36"/>
        </w:rPr>
      </w:pPr>
      <w:r w:rsidRPr="00DF6886">
        <w:rPr>
          <w:rFonts w:cs="TH SarabunIT๙"/>
          <w:b/>
          <w:bCs/>
          <w:sz w:val="36"/>
          <w:szCs w:val="36"/>
          <w:cs/>
        </w:rPr>
        <w:t>แบบประเมิน</w:t>
      </w:r>
      <w:r w:rsidRPr="00DF6886">
        <w:rPr>
          <w:rFonts w:cs="TH SarabunIT๙" w:hint="cs"/>
          <w:b/>
          <w:bCs/>
          <w:sz w:val="36"/>
          <w:szCs w:val="36"/>
          <w:cs/>
        </w:rPr>
        <w:t xml:space="preserve">แผนพัฒนาจังหวัด 4 ปี (พ.ศ. 2557 </w:t>
      </w:r>
      <w:r w:rsidRPr="00DF6886">
        <w:rPr>
          <w:rFonts w:cs="TH SarabunIT๙"/>
          <w:b/>
          <w:bCs/>
          <w:sz w:val="36"/>
          <w:szCs w:val="36"/>
          <w:cs/>
        </w:rPr>
        <w:t>–</w:t>
      </w:r>
      <w:r w:rsidRPr="00DF6886">
        <w:rPr>
          <w:rFonts w:cs="TH SarabunIT๙" w:hint="cs"/>
          <w:b/>
          <w:bCs/>
          <w:sz w:val="36"/>
          <w:szCs w:val="36"/>
          <w:cs/>
        </w:rPr>
        <w:t xml:space="preserve"> 2560)</w:t>
      </w:r>
      <w:r w:rsidR="001C061C">
        <w:rPr>
          <w:rFonts w:cs="TH SarabunIT๙" w:hint="cs"/>
          <w:b/>
          <w:bCs/>
          <w:sz w:val="36"/>
          <w:szCs w:val="36"/>
          <w:cs/>
        </w:rPr>
        <w:t xml:space="preserve"> </w:t>
      </w:r>
      <w:r w:rsidRPr="00DF6886">
        <w:rPr>
          <w:rFonts w:cs="TH SarabunIT๙" w:hint="cs"/>
          <w:b/>
          <w:bCs/>
          <w:sz w:val="36"/>
          <w:szCs w:val="36"/>
          <w:cs/>
        </w:rPr>
        <w:t>จังหวัดเชียงใหม่</w:t>
      </w:r>
    </w:p>
    <w:p w:rsidR="00037574" w:rsidRDefault="00037574" w:rsidP="00037574">
      <w:pPr>
        <w:pStyle w:val="a3"/>
        <w:jc w:val="center"/>
        <w:rPr>
          <w:rFonts w:cs="TH SarabunIT๙"/>
          <w:b/>
          <w:bCs/>
          <w:szCs w:val="32"/>
        </w:rPr>
      </w:pPr>
    </w:p>
    <w:p w:rsidR="00037574" w:rsidRPr="00B65C60" w:rsidRDefault="00037574" w:rsidP="00037574">
      <w:pPr>
        <w:pStyle w:val="a3"/>
        <w:rPr>
          <w:rFonts w:cs="TH SarabunIT๙"/>
          <w:b/>
          <w:bCs/>
          <w:szCs w:val="32"/>
          <w:u w:val="single"/>
        </w:rPr>
      </w:pPr>
      <w:r w:rsidRPr="00B65C60">
        <w:rPr>
          <w:rFonts w:cs="TH SarabunIT๙" w:hint="cs"/>
          <w:b/>
          <w:bCs/>
          <w:szCs w:val="32"/>
          <w:u w:val="single"/>
          <w:cs/>
        </w:rPr>
        <w:t>คำชี้แจง</w:t>
      </w:r>
    </w:p>
    <w:p w:rsidR="00037574" w:rsidRDefault="00DF6886" w:rsidP="00037574">
      <w:pPr>
        <w:pStyle w:val="a3"/>
        <w:jc w:val="thaiDistribute"/>
        <w:rPr>
          <w:rFonts w:cs="TH SarabunIT๙"/>
          <w:szCs w:val="32"/>
        </w:rPr>
      </w:pPr>
      <w:r>
        <w:rPr>
          <w:rFonts w:cs="TH SarabunIT๙"/>
          <w:szCs w:val="32"/>
          <w:cs/>
        </w:rPr>
        <w:tab/>
      </w:r>
      <w:r w:rsidR="00037574">
        <w:rPr>
          <w:rFonts w:cs="TH SarabunIT๙" w:hint="cs"/>
          <w:szCs w:val="32"/>
          <w:cs/>
        </w:rPr>
        <w:t>จังหวัดเชียงใหม่ ได้จัดทำแบบประเมินผลการดำเนินงานตาม</w:t>
      </w:r>
      <w:r>
        <w:rPr>
          <w:rFonts w:cs="TH SarabunIT๙" w:hint="cs"/>
          <w:szCs w:val="32"/>
          <w:cs/>
        </w:rPr>
        <w:t xml:space="preserve">แผนพัฒนาจังหวัด 4 ปี </w:t>
      </w:r>
      <w:r w:rsidR="00B65C60">
        <w:rPr>
          <w:rFonts w:cs="TH SarabunIT๙" w:hint="cs"/>
          <w:szCs w:val="32"/>
          <w:cs/>
        </w:rPr>
        <w:t>(พ.ศ.</w:t>
      </w:r>
      <w:r w:rsidR="00037574">
        <w:rPr>
          <w:rFonts w:cs="TH SarabunIT๙" w:hint="cs"/>
          <w:szCs w:val="32"/>
          <w:cs/>
        </w:rPr>
        <w:t xml:space="preserve">2557 </w:t>
      </w:r>
      <w:r w:rsidR="00037574">
        <w:rPr>
          <w:rFonts w:cs="TH SarabunIT๙"/>
          <w:szCs w:val="32"/>
          <w:cs/>
        </w:rPr>
        <w:t>–</w:t>
      </w:r>
      <w:r w:rsidR="00037574">
        <w:rPr>
          <w:rFonts w:cs="TH SarabunIT๙" w:hint="cs"/>
          <w:szCs w:val="32"/>
          <w:cs/>
        </w:rPr>
        <w:t xml:space="preserve"> 2560) เพื่อประเมินผลการดำเนินงานในรอบปีที่ผ่านมา (พ.ศ. 2557 </w:t>
      </w:r>
      <w:r w:rsidR="00037574">
        <w:rPr>
          <w:rFonts w:cs="TH SarabunIT๙"/>
          <w:szCs w:val="32"/>
          <w:cs/>
        </w:rPr>
        <w:t>–</w:t>
      </w:r>
      <w:r>
        <w:rPr>
          <w:rFonts w:cs="TH SarabunIT๙" w:hint="cs"/>
          <w:szCs w:val="32"/>
          <w:cs/>
        </w:rPr>
        <w:t xml:space="preserve"> 2559) เพื่อวิเคราะห์ศักยภาพ</w:t>
      </w:r>
      <w:r w:rsidR="00037574">
        <w:rPr>
          <w:rFonts w:cs="TH SarabunIT๙" w:hint="cs"/>
          <w:szCs w:val="32"/>
          <w:cs/>
        </w:rPr>
        <w:t xml:space="preserve">และประเมินสภาพแวดล้อมที่เกี่ยวข้อง สำหรับประกอบการพิจารณาจัดทำแผนพัฒนาจังหวัด 4 ปี (พ.ศ. 2561 </w:t>
      </w:r>
      <w:r w:rsidR="00037574">
        <w:rPr>
          <w:rFonts w:cs="TH SarabunIT๙"/>
          <w:szCs w:val="32"/>
          <w:cs/>
        </w:rPr>
        <w:t>–</w:t>
      </w:r>
      <w:r w:rsidR="00037574">
        <w:rPr>
          <w:rFonts w:cs="TH SarabunIT๙" w:hint="cs"/>
          <w:szCs w:val="32"/>
          <w:cs/>
        </w:rPr>
        <w:t xml:space="preserve"> 2564)</w:t>
      </w:r>
    </w:p>
    <w:p w:rsidR="00037574" w:rsidRDefault="00DF6886" w:rsidP="00037574">
      <w:pPr>
        <w:pStyle w:val="a3"/>
        <w:jc w:val="thaiDistribute"/>
        <w:rPr>
          <w:rFonts w:cs="TH SarabunIT๙"/>
          <w:szCs w:val="32"/>
        </w:rPr>
      </w:pPr>
      <w:r>
        <w:rPr>
          <w:rFonts w:cs="TH SarabunIT๙"/>
          <w:szCs w:val="32"/>
          <w:cs/>
        </w:rPr>
        <w:tab/>
      </w:r>
      <w:r w:rsidR="00037574">
        <w:rPr>
          <w:rFonts w:cs="TH SarabunIT๙" w:hint="cs"/>
          <w:szCs w:val="32"/>
          <w:cs/>
        </w:rPr>
        <w:t>ขอความร่วมมือ</w:t>
      </w:r>
      <w:r>
        <w:rPr>
          <w:rFonts w:cs="TH SarabunIT๙" w:hint="cs"/>
          <w:szCs w:val="32"/>
          <w:cs/>
        </w:rPr>
        <w:t>หน่วยงาน</w:t>
      </w:r>
      <w:r w:rsidR="00037574">
        <w:rPr>
          <w:rFonts w:cs="TH SarabunIT๙" w:hint="cs"/>
          <w:szCs w:val="32"/>
          <w:cs/>
        </w:rPr>
        <w:t>กรอกข้อมูลผลการดำเนินงาน ในรอบปี</w:t>
      </w:r>
      <w:r w:rsidR="00016DD4">
        <w:rPr>
          <w:rFonts w:cs="TH SarabunIT๙" w:hint="cs"/>
          <w:szCs w:val="32"/>
          <w:cs/>
        </w:rPr>
        <w:t>งบประมาณ</w:t>
      </w:r>
      <w:r w:rsidR="00037574">
        <w:rPr>
          <w:rFonts w:cs="TH SarabunIT๙" w:hint="cs"/>
          <w:szCs w:val="32"/>
          <w:cs/>
        </w:rPr>
        <w:t xml:space="preserve"> 2557 </w:t>
      </w:r>
      <w:r w:rsidR="00037574">
        <w:rPr>
          <w:rFonts w:cs="TH SarabunIT๙"/>
          <w:szCs w:val="32"/>
          <w:cs/>
        </w:rPr>
        <w:t>–</w:t>
      </w:r>
      <w:r w:rsidR="00037574">
        <w:rPr>
          <w:rFonts w:cs="TH SarabunIT๙" w:hint="cs"/>
          <w:szCs w:val="32"/>
          <w:cs/>
        </w:rPr>
        <w:t xml:space="preserve"> 2559 จำแนกตามประเด็นยุทธศาสตร์/กลยุทธ์ </w:t>
      </w:r>
      <w:r w:rsidR="00016DD4" w:rsidRPr="00016DD4">
        <w:rPr>
          <w:rFonts w:cs="TH SarabunIT๙" w:hint="cs"/>
          <w:b/>
          <w:bCs/>
          <w:szCs w:val="32"/>
          <w:u w:val="single"/>
          <w:cs/>
        </w:rPr>
        <w:t>เฉพาะประเด็นยุทธศาสตร์/กลยุทธ์</w:t>
      </w:r>
      <w:r w:rsidR="00037574">
        <w:rPr>
          <w:rFonts w:cs="TH SarabunIT๙" w:hint="cs"/>
          <w:szCs w:val="32"/>
          <w:cs/>
        </w:rPr>
        <w:t>ที่เกี่ยวข้อง</w:t>
      </w:r>
      <w:r w:rsidR="00EE181B">
        <w:rPr>
          <w:rFonts w:cs="TH SarabunIT๙" w:hint="cs"/>
          <w:szCs w:val="32"/>
          <w:cs/>
        </w:rPr>
        <w:t xml:space="preserve"> ทั้งในส่วนของงบประมาณจังหวัด งบประมาณกระทรวง กรม และงบประมาณจากแหล่งอื่น</w:t>
      </w:r>
    </w:p>
    <w:p w:rsidR="00037574" w:rsidRDefault="00037574" w:rsidP="00037574">
      <w:pPr>
        <w:pStyle w:val="a3"/>
        <w:jc w:val="thaiDistribute"/>
        <w:rPr>
          <w:rFonts w:cs="TH SarabunIT๙"/>
          <w:szCs w:val="32"/>
        </w:rPr>
      </w:pPr>
    </w:p>
    <w:p w:rsidR="00037574" w:rsidRDefault="00037574" w:rsidP="00037574">
      <w:pPr>
        <w:pStyle w:val="a3"/>
        <w:jc w:val="thaiDistribute"/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>ข้อมูลทั่วไป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ส่วนราชการ/หน่วยงาน ...........................................................................</w:t>
      </w:r>
      <w:r w:rsidR="00EE181B">
        <w:rPr>
          <w:rFonts w:cs="TH SarabunIT๙" w:hint="cs"/>
          <w:szCs w:val="32"/>
          <w:cs/>
        </w:rPr>
        <w:t>.............</w:t>
      </w:r>
      <w:r>
        <w:rPr>
          <w:rFonts w:cs="TH SarabunIT๙" w:hint="cs"/>
          <w:szCs w:val="32"/>
          <w:cs/>
        </w:rPr>
        <w:t>...................</w:t>
      </w:r>
    </w:p>
    <w:p w:rsidR="00EE181B" w:rsidRDefault="00EE181B" w:rsidP="00037574">
      <w:pPr>
        <w:pStyle w:val="a3"/>
        <w:jc w:val="thaiDistribute"/>
        <w:rPr>
          <w:rFonts w:cs="TH SarabunIT๙"/>
          <w:szCs w:val="32"/>
        </w:rPr>
      </w:pP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ชื่อผู้ให้ข้อมูล ............................................................................................................................</w:t>
      </w:r>
    </w:p>
    <w:p w:rsidR="00EE181B" w:rsidRDefault="00EE181B" w:rsidP="00037574">
      <w:pPr>
        <w:pStyle w:val="a3"/>
        <w:jc w:val="thaiDistribute"/>
        <w:rPr>
          <w:rFonts w:cs="TH SarabunIT๙"/>
          <w:szCs w:val="32"/>
        </w:rPr>
      </w:pP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ตำแหน่ง ....................................................................... หมายเลขโทรศัพท์ ............................</w:t>
      </w:r>
    </w:p>
    <w:p w:rsidR="00037574" w:rsidRDefault="00037574" w:rsidP="00037574">
      <w:pPr>
        <w:pStyle w:val="a3"/>
        <w:jc w:val="thaiDistribute"/>
        <w:rPr>
          <w:rFonts w:cs="TH SarabunIT๙"/>
          <w:szCs w:val="32"/>
        </w:rPr>
      </w:pPr>
    </w:p>
    <w:p w:rsidR="00037574" w:rsidRDefault="00037574" w:rsidP="00037574">
      <w:pPr>
        <w:pStyle w:val="a3"/>
        <w:jc w:val="thaiDistribute"/>
        <w:rPr>
          <w:rFonts w:cs="TH SarabunIT๙"/>
          <w:b/>
          <w:bCs/>
          <w:szCs w:val="32"/>
        </w:rPr>
      </w:pPr>
      <w:r>
        <w:rPr>
          <w:rFonts w:cs="TH SarabunIT๙" w:hint="cs"/>
          <w:b/>
          <w:bCs/>
          <w:szCs w:val="32"/>
          <w:cs/>
        </w:rPr>
        <w:t>ผลการดำเนินงาน</w:t>
      </w:r>
    </w:p>
    <w:p w:rsidR="00037574" w:rsidRDefault="00037574" w:rsidP="00037574">
      <w:pPr>
        <w:pStyle w:val="a3"/>
        <w:jc w:val="thaiDistribute"/>
        <w:rPr>
          <w:rFonts w:cs="TH SarabunIT๙"/>
          <w:b/>
          <w:bCs/>
          <w:szCs w:val="32"/>
        </w:rPr>
      </w:pPr>
    </w:p>
    <w:tbl>
      <w:tblPr>
        <w:tblStyle w:val="a4"/>
        <w:tblW w:w="13575" w:type="dxa"/>
        <w:tblLook w:val="04A0"/>
      </w:tblPr>
      <w:tblGrid>
        <w:gridCol w:w="2235"/>
        <w:gridCol w:w="2580"/>
        <w:gridCol w:w="3231"/>
        <w:gridCol w:w="2552"/>
        <w:gridCol w:w="2977"/>
      </w:tblGrid>
      <w:tr w:rsidR="001C061C" w:rsidRPr="00037574" w:rsidTr="001C061C">
        <w:trPr>
          <w:tblHeader/>
        </w:trPr>
        <w:tc>
          <w:tcPr>
            <w:tcW w:w="2235" w:type="dxa"/>
          </w:tcPr>
          <w:p w:rsidR="001C061C" w:rsidRPr="00037574" w:rsidRDefault="001C061C" w:rsidP="00037574">
            <w:pPr>
              <w:pStyle w:val="a3"/>
              <w:jc w:val="center"/>
              <w:rPr>
                <w:rFonts w:cs="TH SarabunIT๙"/>
                <w:b/>
                <w:bCs/>
                <w:szCs w:val="32"/>
              </w:rPr>
            </w:pPr>
            <w:r w:rsidRPr="00037574">
              <w:rPr>
                <w:rFonts w:cs="TH SarabunIT๙" w:hint="cs"/>
                <w:b/>
                <w:bCs/>
                <w:szCs w:val="32"/>
                <w:cs/>
              </w:rPr>
              <w:t>ประเด็นยุทธศาสตร์</w:t>
            </w:r>
          </w:p>
        </w:tc>
        <w:tc>
          <w:tcPr>
            <w:tcW w:w="2580" w:type="dxa"/>
          </w:tcPr>
          <w:p w:rsidR="001C061C" w:rsidRPr="00037574" w:rsidRDefault="001C061C" w:rsidP="00037574">
            <w:pPr>
              <w:pStyle w:val="a3"/>
              <w:jc w:val="center"/>
              <w:rPr>
                <w:rFonts w:cs="TH SarabunIT๙"/>
                <w:b/>
                <w:bCs/>
                <w:szCs w:val="32"/>
              </w:rPr>
            </w:pPr>
            <w:r w:rsidRPr="00037574">
              <w:rPr>
                <w:rFonts w:cs="TH SarabunIT๙" w:hint="cs"/>
                <w:b/>
                <w:bCs/>
                <w:szCs w:val="32"/>
                <w:cs/>
              </w:rPr>
              <w:t>กลยุทธ์</w:t>
            </w:r>
          </w:p>
        </w:tc>
        <w:tc>
          <w:tcPr>
            <w:tcW w:w="3231" w:type="dxa"/>
          </w:tcPr>
          <w:p w:rsidR="001C061C" w:rsidRDefault="001C061C" w:rsidP="00037574">
            <w:pPr>
              <w:pStyle w:val="a3"/>
              <w:jc w:val="center"/>
              <w:rPr>
                <w:rFonts w:cs="TH SarabunIT๙"/>
                <w:b/>
                <w:bCs/>
                <w:szCs w:val="32"/>
              </w:rPr>
            </w:pPr>
            <w:r w:rsidRPr="00037574">
              <w:rPr>
                <w:rFonts w:cs="TH SarabunIT๙" w:hint="cs"/>
                <w:b/>
                <w:bCs/>
                <w:szCs w:val="32"/>
                <w:cs/>
              </w:rPr>
              <w:t>ผลการดำเนินงาน</w:t>
            </w:r>
          </w:p>
          <w:p w:rsidR="001C061C" w:rsidRPr="00037574" w:rsidRDefault="001C061C" w:rsidP="00037574">
            <w:pPr>
              <w:pStyle w:val="a3"/>
              <w:jc w:val="center"/>
              <w:rPr>
                <w:rFonts w:cs="TH SarabunIT๙"/>
                <w:b/>
                <w:bCs/>
                <w:szCs w:val="32"/>
                <w:cs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 xml:space="preserve">(ปีงบประมาณ 2557 </w:t>
            </w:r>
            <w:r>
              <w:rPr>
                <w:rFonts w:cs="TH SarabunIT๙"/>
                <w:b/>
                <w:bCs/>
                <w:szCs w:val="32"/>
                <w:cs/>
              </w:rPr>
              <w:t>–</w:t>
            </w:r>
            <w:r>
              <w:rPr>
                <w:rFonts w:cs="TH SarabunIT๙" w:hint="cs"/>
                <w:b/>
                <w:bCs/>
                <w:szCs w:val="32"/>
                <w:cs/>
              </w:rPr>
              <w:t xml:space="preserve"> 2559)</w:t>
            </w:r>
          </w:p>
        </w:tc>
        <w:tc>
          <w:tcPr>
            <w:tcW w:w="2552" w:type="dxa"/>
          </w:tcPr>
          <w:p w:rsidR="001C061C" w:rsidRPr="00037574" w:rsidRDefault="001C061C" w:rsidP="00037574">
            <w:pPr>
              <w:pStyle w:val="a3"/>
              <w:jc w:val="center"/>
              <w:rPr>
                <w:rFonts w:cs="TH SarabunIT๙"/>
                <w:b/>
                <w:bCs/>
                <w:szCs w:val="32"/>
              </w:rPr>
            </w:pPr>
            <w:r w:rsidRPr="00037574">
              <w:rPr>
                <w:rFonts w:cs="TH SarabunIT๙" w:hint="cs"/>
                <w:b/>
                <w:bCs/>
                <w:szCs w:val="32"/>
                <w:cs/>
              </w:rPr>
              <w:t>ปัญหาอุปสรรค</w:t>
            </w: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jc w:val="center"/>
              <w:rPr>
                <w:rFonts w:cs="TH SarabunIT๙" w:hint="cs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แผนงาน/โครงการที่</w:t>
            </w:r>
          </w:p>
          <w:p w:rsidR="001C061C" w:rsidRDefault="001C061C" w:rsidP="001C061C">
            <w:pPr>
              <w:pStyle w:val="a3"/>
              <w:ind w:right="318"/>
              <w:jc w:val="center"/>
              <w:rPr>
                <w:rFonts w:cs="TH SarabunIT๙" w:hint="cs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จะดำเนินการในระยะต่อไป</w:t>
            </w:r>
          </w:p>
          <w:p w:rsidR="001C061C" w:rsidRPr="00037574" w:rsidRDefault="001C061C" w:rsidP="001C061C">
            <w:pPr>
              <w:pStyle w:val="a3"/>
              <w:ind w:right="318"/>
              <w:jc w:val="center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 xml:space="preserve">(พ.ศ.2561 </w:t>
            </w:r>
            <w:r>
              <w:rPr>
                <w:rFonts w:cs="TH SarabunIT๙"/>
                <w:b/>
                <w:bCs/>
                <w:szCs w:val="32"/>
                <w:cs/>
              </w:rPr>
              <w:t>–</w:t>
            </w:r>
            <w:r>
              <w:rPr>
                <w:rFonts w:cs="TH SarabunIT๙" w:hint="cs"/>
                <w:b/>
                <w:bCs/>
                <w:szCs w:val="32"/>
                <w:cs/>
              </w:rPr>
              <w:t xml:space="preserve"> 2564)</w:t>
            </w:r>
          </w:p>
        </w:tc>
      </w:tr>
      <w:tr w:rsidR="001C061C" w:rsidTr="001C061C">
        <w:tc>
          <w:tcPr>
            <w:tcW w:w="2235" w:type="dxa"/>
            <w:vMerge w:val="restart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1</w:t>
            </w:r>
            <w:r>
              <w:rPr>
                <w:rFonts w:cs="TH SarabunIT๙"/>
                <w:szCs w:val="32"/>
              </w:rPr>
              <w:t xml:space="preserve">. </w:t>
            </w:r>
            <w:r>
              <w:rPr>
                <w:rFonts w:cs="TH SarabunIT๙" w:hint="cs"/>
                <w:szCs w:val="32"/>
                <w:cs/>
              </w:rPr>
              <w:t>การพัฒนาเศรษฐกิจอย่างสมดุลและยั่งยืน</w:t>
            </w:r>
          </w:p>
        </w:tc>
        <w:tc>
          <w:tcPr>
            <w:tcW w:w="2580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1.1</w:t>
            </w:r>
            <w:r>
              <w:rPr>
                <w:rFonts w:cs="TH SarabunIT๙"/>
                <w:szCs w:val="32"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>ยกระดับห่วงโซ่</w:t>
            </w:r>
            <w:proofErr w:type="spellStart"/>
            <w:r>
              <w:rPr>
                <w:rFonts w:cs="TH SarabunIT๙" w:hint="cs"/>
                <w:szCs w:val="32"/>
                <w:cs/>
              </w:rPr>
              <w:t>อุปทาน</w:t>
            </w:r>
            <w:proofErr w:type="spellEnd"/>
            <w:r>
              <w:rPr>
                <w:rFonts w:cs="TH SarabunIT๙" w:hint="cs"/>
                <w:szCs w:val="32"/>
                <w:cs/>
              </w:rPr>
              <w:t>อาหารให้มีความเชื่อมโยงกับสินค้าเกษตรในพื้นที่</w:t>
            </w:r>
          </w:p>
        </w:tc>
        <w:tc>
          <w:tcPr>
            <w:tcW w:w="3231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552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rPr>
                <w:rFonts w:cs="TH SarabunIT๙"/>
                <w:szCs w:val="32"/>
              </w:rPr>
            </w:pPr>
          </w:p>
        </w:tc>
      </w:tr>
      <w:tr w:rsidR="001C061C" w:rsidTr="001C061C">
        <w:tc>
          <w:tcPr>
            <w:tcW w:w="2235" w:type="dxa"/>
            <w:vMerge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80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1.2 สร้างและพัฒนาปัจจัยแวดล้อมให้เอื้อต่อการค้าการลงทุนที่มีมูลค่าเพิ่มสูง และเชื่อมโยงกับธุรกิจในชุมชนและท้องถิ่น</w:t>
            </w:r>
          </w:p>
        </w:tc>
        <w:tc>
          <w:tcPr>
            <w:tcW w:w="3231" w:type="dxa"/>
          </w:tcPr>
          <w:p w:rsidR="001C061C" w:rsidRDefault="001C061C" w:rsidP="00ED7934">
            <w:pPr>
              <w:pStyle w:val="a3"/>
              <w:rPr>
                <w:rFonts w:cs="TH SarabunIT๙" w:hint="cs"/>
                <w:szCs w:val="32"/>
              </w:rPr>
            </w:pPr>
          </w:p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52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rPr>
                <w:rFonts w:cs="TH SarabunIT๙" w:hint="cs"/>
                <w:szCs w:val="32"/>
              </w:rPr>
            </w:pPr>
          </w:p>
          <w:p w:rsidR="001C061C" w:rsidRDefault="001C061C" w:rsidP="001C061C">
            <w:pPr>
              <w:pStyle w:val="a3"/>
              <w:ind w:right="318"/>
              <w:rPr>
                <w:rFonts w:cs="TH SarabunIT๙" w:hint="cs"/>
                <w:szCs w:val="32"/>
              </w:rPr>
            </w:pPr>
          </w:p>
          <w:p w:rsidR="001C061C" w:rsidRDefault="001C061C" w:rsidP="001C061C">
            <w:pPr>
              <w:pStyle w:val="a3"/>
              <w:ind w:right="318"/>
              <w:rPr>
                <w:rFonts w:cs="TH SarabunIT๙" w:hint="cs"/>
                <w:szCs w:val="32"/>
              </w:rPr>
            </w:pPr>
          </w:p>
          <w:p w:rsidR="001C061C" w:rsidRDefault="001C061C" w:rsidP="001C061C">
            <w:pPr>
              <w:pStyle w:val="a3"/>
              <w:ind w:right="318"/>
              <w:rPr>
                <w:rFonts w:cs="TH SarabunIT๙" w:hint="cs"/>
                <w:szCs w:val="32"/>
              </w:rPr>
            </w:pPr>
          </w:p>
          <w:p w:rsidR="001C061C" w:rsidRDefault="001C061C" w:rsidP="001C061C">
            <w:pPr>
              <w:pStyle w:val="a3"/>
              <w:ind w:right="318"/>
              <w:rPr>
                <w:rFonts w:cs="TH SarabunIT๙" w:hint="cs"/>
                <w:szCs w:val="32"/>
              </w:rPr>
            </w:pPr>
          </w:p>
          <w:p w:rsidR="001C061C" w:rsidRDefault="001C061C" w:rsidP="001C061C">
            <w:pPr>
              <w:pStyle w:val="a3"/>
              <w:ind w:right="318"/>
              <w:rPr>
                <w:rFonts w:cs="TH SarabunIT๙"/>
                <w:szCs w:val="32"/>
              </w:rPr>
            </w:pPr>
          </w:p>
        </w:tc>
      </w:tr>
      <w:tr w:rsidR="001C061C" w:rsidTr="001C061C">
        <w:tc>
          <w:tcPr>
            <w:tcW w:w="2235" w:type="dxa"/>
            <w:vMerge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80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1.3 ส่งเสริมการท่องเที่ยวที่มีศักยภาพตอบสนองความต้องการของกลุ่มเป้าหมาย</w:t>
            </w:r>
          </w:p>
        </w:tc>
        <w:tc>
          <w:tcPr>
            <w:tcW w:w="3231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52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rPr>
                <w:rFonts w:cs="TH SarabunIT๙"/>
                <w:szCs w:val="32"/>
              </w:rPr>
            </w:pPr>
          </w:p>
        </w:tc>
      </w:tr>
      <w:tr w:rsidR="001C061C" w:rsidTr="001C061C">
        <w:tc>
          <w:tcPr>
            <w:tcW w:w="2235" w:type="dxa"/>
            <w:vMerge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80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1.4 ส่งเสริมและพัฒนาการใช้ภูมิปัญญาท้องถิ่นสู่การผลิตเชิงสร้างสรรค์</w:t>
            </w:r>
          </w:p>
        </w:tc>
        <w:tc>
          <w:tcPr>
            <w:tcW w:w="3231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52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rPr>
                <w:rFonts w:cs="TH SarabunIT๙"/>
                <w:szCs w:val="32"/>
              </w:rPr>
            </w:pPr>
          </w:p>
        </w:tc>
      </w:tr>
      <w:tr w:rsidR="001C061C" w:rsidTr="001C061C">
        <w:tc>
          <w:tcPr>
            <w:tcW w:w="2235" w:type="dxa"/>
            <w:vMerge w:val="restart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2. การสร้างสังคมแห่งวัฒนธรรมและคุณธรรม ยกระดับคุณภาพการศึกษาเพื่อการเรียนรู้ตลอดชีวิต พัฒนาศักยภาพคนให้รับการเปลี่ยนแปลง และลดความเหลื่อมล้ำทางสังคม</w:t>
            </w:r>
          </w:p>
        </w:tc>
        <w:tc>
          <w:tcPr>
            <w:tcW w:w="2580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2.1 สร้างความเป็นเลิศด้านการศึกษาและการเรียนรู้ตลอดชีวิต</w:t>
            </w:r>
          </w:p>
        </w:tc>
        <w:tc>
          <w:tcPr>
            <w:tcW w:w="3231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52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rPr>
                <w:rFonts w:cs="TH SarabunIT๙"/>
                <w:szCs w:val="32"/>
              </w:rPr>
            </w:pPr>
          </w:p>
        </w:tc>
      </w:tr>
      <w:tr w:rsidR="001C061C" w:rsidTr="001C061C">
        <w:tc>
          <w:tcPr>
            <w:tcW w:w="2235" w:type="dxa"/>
            <w:vMerge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80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2.2 ส่งเสริมวัฒนธรรมและภูมิปัญญาที่มีศักยภาพ ร่วมกับเครือข่ายด้านวัฒนธรรม</w:t>
            </w:r>
          </w:p>
        </w:tc>
        <w:tc>
          <w:tcPr>
            <w:tcW w:w="3231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52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rPr>
                <w:rFonts w:cs="TH SarabunIT๙"/>
                <w:szCs w:val="32"/>
              </w:rPr>
            </w:pPr>
          </w:p>
        </w:tc>
      </w:tr>
      <w:tr w:rsidR="001C061C" w:rsidTr="001C061C">
        <w:tc>
          <w:tcPr>
            <w:tcW w:w="2235" w:type="dxa"/>
            <w:vMerge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80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2.3 ส่งเสริมคุณธรรม จริยธรรมและป้องกันการทุจริต</w:t>
            </w:r>
          </w:p>
        </w:tc>
        <w:tc>
          <w:tcPr>
            <w:tcW w:w="3231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52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rPr>
                <w:rFonts w:cs="TH SarabunIT๙"/>
                <w:szCs w:val="32"/>
              </w:rPr>
            </w:pPr>
          </w:p>
        </w:tc>
      </w:tr>
      <w:tr w:rsidR="001C061C" w:rsidTr="001C061C">
        <w:tc>
          <w:tcPr>
            <w:tcW w:w="2235" w:type="dxa"/>
            <w:vMerge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80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2.4 พัฒนาระบบบริการสุขภาพแบบ</w:t>
            </w:r>
            <w:proofErr w:type="spellStart"/>
            <w:r>
              <w:rPr>
                <w:rFonts w:cs="TH SarabunIT๙" w:hint="cs"/>
                <w:szCs w:val="32"/>
                <w:cs/>
              </w:rPr>
              <w:t>บูรณา</w:t>
            </w:r>
            <w:proofErr w:type="spellEnd"/>
            <w:r>
              <w:rPr>
                <w:rFonts w:cs="TH SarabunIT๙" w:hint="cs"/>
                <w:szCs w:val="32"/>
                <w:cs/>
              </w:rPr>
              <w:t>การและการมีส่วนร่วมทุกระดับ</w:t>
            </w:r>
          </w:p>
        </w:tc>
        <w:tc>
          <w:tcPr>
            <w:tcW w:w="3231" w:type="dxa"/>
          </w:tcPr>
          <w:p w:rsidR="001C061C" w:rsidRDefault="001C061C" w:rsidP="00ED7934">
            <w:pPr>
              <w:pStyle w:val="a3"/>
              <w:rPr>
                <w:rFonts w:cs="TH SarabunIT๙" w:hint="cs"/>
                <w:szCs w:val="32"/>
              </w:rPr>
            </w:pPr>
          </w:p>
          <w:p w:rsidR="001C061C" w:rsidRDefault="001C061C" w:rsidP="00ED7934">
            <w:pPr>
              <w:pStyle w:val="a3"/>
              <w:rPr>
                <w:rFonts w:cs="TH SarabunIT๙" w:hint="cs"/>
                <w:szCs w:val="32"/>
              </w:rPr>
            </w:pPr>
          </w:p>
          <w:p w:rsidR="001C061C" w:rsidRDefault="001C061C" w:rsidP="00ED7934">
            <w:pPr>
              <w:pStyle w:val="a3"/>
              <w:rPr>
                <w:rFonts w:cs="TH SarabunIT๙" w:hint="cs"/>
                <w:szCs w:val="32"/>
              </w:rPr>
            </w:pPr>
          </w:p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52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rPr>
                <w:rFonts w:cs="TH SarabunIT๙" w:hint="cs"/>
                <w:szCs w:val="32"/>
              </w:rPr>
            </w:pPr>
          </w:p>
          <w:p w:rsidR="001C061C" w:rsidRDefault="001C061C" w:rsidP="001C061C">
            <w:pPr>
              <w:pStyle w:val="a3"/>
              <w:ind w:right="318"/>
              <w:rPr>
                <w:rFonts w:cs="TH SarabunIT๙"/>
                <w:szCs w:val="32"/>
              </w:rPr>
            </w:pPr>
          </w:p>
        </w:tc>
      </w:tr>
      <w:tr w:rsidR="001C061C" w:rsidTr="001C061C">
        <w:tc>
          <w:tcPr>
            <w:tcW w:w="2235" w:type="dxa"/>
            <w:vMerge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80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2.5 พัฒนาคุณภาพคนและสุขภาวะให้เหมาะสมตามช่วงวัยและความหมากหลายของประชากร</w:t>
            </w:r>
          </w:p>
        </w:tc>
        <w:tc>
          <w:tcPr>
            <w:tcW w:w="3231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52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rPr>
                <w:rFonts w:cs="TH SarabunIT๙"/>
                <w:szCs w:val="32"/>
              </w:rPr>
            </w:pPr>
          </w:p>
        </w:tc>
      </w:tr>
      <w:tr w:rsidR="001C061C" w:rsidTr="001C061C">
        <w:tc>
          <w:tcPr>
            <w:tcW w:w="2235" w:type="dxa"/>
            <w:vMerge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80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2.6 ลดความเหลื่อมล้ำของสังคม และสร้างโอกาสการเข้าถึงบริการของรัฐ</w:t>
            </w:r>
          </w:p>
        </w:tc>
        <w:tc>
          <w:tcPr>
            <w:tcW w:w="3231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52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rPr>
                <w:rFonts w:cs="TH SarabunIT๙"/>
                <w:szCs w:val="32"/>
              </w:rPr>
            </w:pPr>
          </w:p>
        </w:tc>
      </w:tr>
      <w:tr w:rsidR="001C061C" w:rsidTr="001C061C">
        <w:tc>
          <w:tcPr>
            <w:tcW w:w="2235" w:type="dxa"/>
            <w:vMerge w:val="restart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3. การจัดการทรัพยากรธรรมชาติ พลังงาน และสิ่งแวดล้อมเพื่อเป็นฐานการพัฒนาที่ยั่งยืน</w:t>
            </w:r>
          </w:p>
        </w:tc>
        <w:tc>
          <w:tcPr>
            <w:tcW w:w="2580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3.1 มุ่งพัฒนาความพร้อมในการรับมือการเปลี่ยนแปลงสภาพอากาศ ภูมิอากาศ และภัยพิบัติธรรมชาติ</w:t>
            </w:r>
          </w:p>
        </w:tc>
        <w:tc>
          <w:tcPr>
            <w:tcW w:w="3231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52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rPr>
                <w:rFonts w:cs="TH SarabunIT๙"/>
                <w:szCs w:val="32"/>
              </w:rPr>
            </w:pPr>
          </w:p>
        </w:tc>
      </w:tr>
      <w:tr w:rsidR="001C061C" w:rsidTr="001C061C">
        <w:tc>
          <w:tcPr>
            <w:tcW w:w="2235" w:type="dxa"/>
            <w:vMerge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80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3.2 มุ่งเน้นอนุรักษ์ ฟื้นฟู และลดข้อขัดแย้งในการใช้ประโยชน์ทรัพยากร ธรรมชาติและสิ่งแวดล้อม</w:t>
            </w:r>
          </w:p>
        </w:tc>
        <w:tc>
          <w:tcPr>
            <w:tcW w:w="3231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52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rPr>
                <w:rFonts w:cs="TH SarabunIT๙"/>
                <w:szCs w:val="32"/>
              </w:rPr>
            </w:pPr>
          </w:p>
        </w:tc>
      </w:tr>
      <w:tr w:rsidR="001C061C" w:rsidTr="001C061C">
        <w:tc>
          <w:tcPr>
            <w:tcW w:w="2235" w:type="dxa"/>
            <w:vMerge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80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3.3 มุ่งเน้นการบริหารจัดการพัฒนาเทคโนโลยี ส่งเสริมการจัดการทรัพยากรธรรมชาติและการใช้พลังงาน</w:t>
            </w:r>
          </w:p>
        </w:tc>
        <w:tc>
          <w:tcPr>
            <w:tcW w:w="3231" w:type="dxa"/>
          </w:tcPr>
          <w:p w:rsidR="001C061C" w:rsidRDefault="001C061C" w:rsidP="00ED7934">
            <w:pPr>
              <w:pStyle w:val="a3"/>
              <w:rPr>
                <w:rFonts w:cs="TH SarabunIT๙" w:hint="cs"/>
                <w:szCs w:val="32"/>
              </w:rPr>
            </w:pPr>
          </w:p>
          <w:p w:rsidR="001C061C" w:rsidRDefault="001C061C" w:rsidP="00ED7934">
            <w:pPr>
              <w:pStyle w:val="a3"/>
              <w:rPr>
                <w:rFonts w:cs="TH SarabunIT๙" w:hint="cs"/>
                <w:szCs w:val="32"/>
              </w:rPr>
            </w:pPr>
          </w:p>
          <w:p w:rsidR="001C061C" w:rsidRDefault="001C061C" w:rsidP="00ED7934">
            <w:pPr>
              <w:pStyle w:val="a3"/>
              <w:rPr>
                <w:rFonts w:cs="TH SarabunIT๙" w:hint="cs"/>
                <w:szCs w:val="32"/>
              </w:rPr>
            </w:pPr>
          </w:p>
          <w:p w:rsidR="001C061C" w:rsidRDefault="001C061C" w:rsidP="00ED7934">
            <w:pPr>
              <w:pStyle w:val="a3"/>
              <w:rPr>
                <w:rFonts w:cs="TH SarabunIT๙" w:hint="cs"/>
                <w:szCs w:val="32"/>
              </w:rPr>
            </w:pPr>
          </w:p>
          <w:p w:rsidR="001C061C" w:rsidRDefault="001C061C" w:rsidP="00ED7934">
            <w:pPr>
              <w:pStyle w:val="a3"/>
              <w:rPr>
                <w:rFonts w:cs="TH SarabunIT๙" w:hint="cs"/>
                <w:szCs w:val="32"/>
              </w:rPr>
            </w:pPr>
          </w:p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52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rPr>
                <w:rFonts w:cs="TH SarabunIT๙"/>
                <w:szCs w:val="32"/>
              </w:rPr>
            </w:pPr>
          </w:p>
        </w:tc>
      </w:tr>
      <w:tr w:rsidR="001C061C" w:rsidTr="001C061C">
        <w:tc>
          <w:tcPr>
            <w:tcW w:w="2235" w:type="dxa"/>
            <w:vMerge w:val="restart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lastRenderedPageBreak/>
              <w:t>4. การสร้างความมั่นคง ปลอดภัย และความสงบสุขของประชาชน</w:t>
            </w:r>
          </w:p>
        </w:tc>
        <w:tc>
          <w:tcPr>
            <w:tcW w:w="2580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4.1 มุ่ง</w:t>
            </w:r>
            <w:proofErr w:type="spellStart"/>
            <w:r>
              <w:rPr>
                <w:rFonts w:cs="TH SarabunIT๙" w:hint="cs"/>
                <w:szCs w:val="32"/>
                <w:cs/>
              </w:rPr>
              <w:t>บูรณา</w:t>
            </w:r>
            <w:proofErr w:type="spellEnd"/>
            <w:r>
              <w:rPr>
                <w:rFonts w:cs="TH SarabunIT๙" w:hint="cs"/>
                <w:szCs w:val="32"/>
                <w:cs/>
              </w:rPr>
              <w:t>การหน่วยงานด้านความมั่นคงและส่งเสริมสนับสนุนความร่วมมือทุกภาคส่วนเพื่อแก้ไขปัญหา</w:t>
            </w:r>
          </w:p>
        </w:tc>
        <w:tc>
          <w:tcPr>
            <w:tcW w:w="3231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52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rPr>
                <w:rFonts w:cs="TH SarabunIT๙"/>
                <w:szCs w:val="32"/>
              </w:rPr>
            </w:pPr>
          </w:p>
        </w:tc>
      </w:tr>
      <w:tr w:rsidR="001C061C" w:rsidTr="001C061C">
        <w:tc>
          <w:tcPr>
            <w:tcW w:w="2235" w:type="dxa"/>
            <w:vMerge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80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4.2 การป้องกันและแก้ไขปัญหายาเสพติด</w:t>
            </w:r>
          </w:p>
        </w:tc>
        <w:tc>
          <w:tcPr>
            <w:tcW w:w="3231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52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rPr>
                <w:rFonts w:cs="TH SarabunIT๙"/>
                <w:szCs w:val="32"/>
              </w:rPr>
            </w:pPr>
          </w:p>
        </w:tc>
      </w:tr>
      <w:tr w:rsidR="001C061C" w:rsidTr="001C061C">
        <w:tc>
          <w:tcPr>
            <w:tcW w:w="2235" w:type="dxa"/>
            <w:vMerge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80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4.3 การสร้างความพร้อมด้านความมั่นคงตามแนวชายแดนรองรับประชาคมอาเซียน</w:t>
            </w:r>
          </w:p>
        </w:tc>
        <w:tc>
          <w:tcPr>
            <w:tcW w:w="3231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52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rPr>
                <w:rFonts w:cs="TH SarabunIT๙"/>
                <w:szCs w:val="32"/>
              </w:rPr>
            </w:pPr>
          </w:p>
        </w:tc>
      </w:tr>
      <w:tr w:rsidR="001C061C" w:rsidTr="001C061C">
        <w:tc>
          <w:tcPr>
            <w:tcW w:w="2235" w:type="dxa"/>
            <w:vMerge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80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4.4 การเพิ่มประสิทธิภาพในด้านการรักษาความสงบเรียบร้อยและการป้องกันภัยคุกคามสมัยใหม่</w:t>
            </w:r>
          </w:p>
        </w:tc>
        <w:tc>
          <w:tcPr>
            <w:tcW w:w="3231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52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rPr>
                <w:rFonts w:cs="TH SarabunIT๙"/>
                <w:szCs w:val="32"/>
              </w:rPr>
            </w:pPr>
          </w:p>
        </w:tc>
      </w:tr>
      <w:tr w:rsidR="001C061C" w:rsidTr="001C061C">
        <w:tc>
          <w:tcPr>
            <w:tcW w:w="2235" w:type="dxa"/>
            <w:vMerge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80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4.5 การเพิ่มประสิทธิภาพในด้านการบรรเทาสาธารณภัย</w:t>
            </w:r>
          </w:p>
        </w:tc>
        <w:tc>
          <w:tcPr>
            <w:tcW w:w="3231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52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rPr>
                <w:rFonts w:cs="TH SarabunIT๙"/>
                <w:szCs w:val="32"/>
              </w:rPr>
            </w:pPr>
          </w:p>
        </w:tc>
      </w:tr>
      <w:tr w:rsidR="001C061C" w:rsidTr="001C061C">
        <w:tc>
          <w:tcPr>
            <w:tcW w:w="2235" w:type="dxa"/>
            <w:vMerge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80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4.6 การจัดระเบียบสังคมและการป้องกันการค้ามนุษย์ในเขตเมือง</w:t>
            </w:r>
          </w:p>
        </w:tc>
        <w:tc>
          <w:tcPr>
            <w:tcW w:w="3231" w:type="dxa"/>
          </w:tcPr>
          <w:p w:rsidR="001C061C" w:rsidRDefault="001C061C" w:rsidP="00ED7934">
            <w:pPr>
              <w:pStyle w:val="a3"/>
              <w:rPr>
                <w:rFonts w:cs="TH SarabunIT๙" w:hint="cs"/>
                <w:szCs w:val="32"/>
              </w:rPr>
            </w:pPr>
          </w:p>
          <w:p w:rsidR="001C061C" w:rsidRDefault="001C061C" w:rsidP="00ED7934">
            <w:pPr>
              <w:pStyle w:val="a3"/>
              <w:rPr>
                <w:rFonts w:cs="TH SarabunIT๙" w:hint="cs"/>
                <w:szCs w:val="32"/>
              </w:rPr>
            </w:pPr>
          </w:p>
          <w:p w:rsidR="001C061C" w:rsidRDefault="001C061C" w:rsidP="00ED7934">
            <w:pPr>
              <w:pStyle w:val="a3"/>
              <w:rPr>
                <w:rFonts w:cs="TH SarabunIT๙" w:hint="cs"/>
                <w:szCs w:val="32"/>
              </w:rPr>
            </w:pPr>
          </w:p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52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rPr>
                <w:rFonts w:cs="TH SarabunIT๙"/>
                <w:szCs w:val="32"/>
              </w:rPr>
            </w:pPr>
          </w:p>
        </w:tc>
      </w:tr>
      <w:tr w:rsidR="001C061C" w:rsidTr="001C061C">
        <w:tc>
          <w:tcPr>
            <w:tcW w:w="2235" w:type="dxa"/>
            <w:vMerge w:val="restart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lastRenderedPageBreak/>
              <w:t>5. การพัฒนาระบบบริหารจัดการภาครัฐและการให้บริการประชาชนที่มีประสิทธิภาพ โปร่งใส และเป็นธรรม</w:t>
            </w:r>
          </w:p>
        </w:tc>
        <w:tc>
          <w:tcPr>
            <w:tcW w:w="2580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5.1 พัฒนาขีดสมรรถนะและคุณธรรม จริยธรรมของบุคลากรในการปฏิบัติงาน</w:t>
            </w:r>
          </w:p>
        </w:tc>
        <w:tc>
          <w:tcPr>
            <w:tcW w:w="3231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52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rPr>
                <w:rFonts w:cs="TH SarabunIT๙"/>
                <w:szCs w:val="32"/>
              </w:rPr>
            </w:pPr>
          </w:p>
        </w:tc>
      </w:tr>
      <w:tr w:rsidR="001C061C" w:rsidTr="001C061C">
        <w:tc>
          <w:tcPr>
            <w:tcW w:w="2235" w:type="dxa"/>
            <w:vMerge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80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5.2 เสริมสร้างการบริหารงานอย่างมีส่วนร่วม ร่วมกับเครือข่ายการพัฒนาจากทุกภาคส่วน</w:t>
            </w:r>
          </w:p>
        </w:tc>
        <w:tc>
          <w:tcPr>
            <w:tcW w:w="3231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52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rPr>
                <w:rFonts w:cs="TH SarabunIT๙"/>
                <w:szCs w:val="32"/>
              </w:rPr>
            </w:pPr>
          </w:p>
        </w:tc>
      </w:tr>
      <w:tr w:rsidR="001C061C" w:rsidTr="001C061C">
        <w:tc>
          <w:tcPr>
            <w:tcW w:w="2235" w:type="dxa"/>
            <w:vMerge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80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5.3 ส่งเสริมการขับเคลื่อนยุทธศาสตร์เชิงรุกและพร้อมรับกับการเปลี่ยนแปลง</w:t>
            </w:r>
          </w:p>
        </w:tc>
        <w:tc>
          <w:tcPr>
            <w:tcW w:w="3231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52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rPr>
                <w:rFonts w:cs="TH SarabunIT๙"/>
                <w:szCs w:val="32"/>
              </w:rPr>
            </w:pPr>
          </w:p>
        </w:tc>
      </w:tr>
      <w:tr w:rsidR="001C061C" w:rsidTr="001C061C">
        <w:tc>
          <w:tcPr>
            <w:tcW w:w="2235" w:type="dxa"/>
            <w:vMerge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80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5.4 เสริมสร้างระบบการทำงานที่มีประสิทธิภาพทันสมัย</w:t>
            </w:r>
          </w:p>
        </w:tc>
        <w:tc>
          <w:tcPr>
            <w:tcW w:w="3231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  <w:cs/>
              </w:rPr>
            </w:pPr>
          </w:p>
        </w:tc>
        <w:tc>
          <w:tcPr>
            <w:tcW w:w="2552" w:type="dxa"/>
          </w:tcPr>
          <w:p w:rsidR="001C061C" w:rsidRDefault="001C061C" w:rsidP="00ED7934">
            <w:pPr>
              <w:pStyle w:val="a3"/>
              <w:rPr>
                <w:rFonts w:cs="TH SarabunIT๙"/>
                <w:szCs w:val="32"/>
              </w:rPr>
            </w:pPr>
          </w:p>
        </w:tc>
        <w:tc>
          <w:tcPr>
            <w:tcW w:w="2977" w:type="dxa"/>
          </w:tcPr>
          <w:p w:rsidR="001C061C" w:rsidRDefault="001C061C" w:rsidP="001C061C">
            <w:pPr>
              <w:pStyle w:val="a3"/>
              <w:ind w:right="318"/>
              <w:rPr>
                <w:rFonts w:cs="TH SarabunIT๙"/>
                <w:szCs w:val="32"/>
              </w:rPr>
            </w:pPr>
          </w:p>
        </w:tc>
      </w:tr>
    </w:tbl>
    <w:p w:rsidR="00037574" w:rsidRDefault="00037574" w:rsidP="00037574">
      <w:pPr>
        <w:pStyle w:val="a3"/>
        <w:jc w:val="thaiDistribute"/>
        <w:rPr>
          <w:rFonts w:cs="TH SarabunIT๙"/>
          <w:szCs w:val="32"/>
        </w:rPr>
      </w:pPr>
    </w:p>
    <w:p w:rsidR="00EE181B" w:rsidRPr="00EE181B" w:rsidRDefault="00EE181B" w:rsidP="00037574">
      <w:pPr>
        <w:pStyle w:val="a3"/>
        <w:jc w:val="thaiDistribute"/>
        <w:rPr>
          <w:rFonts w:cs="TH SarabunIT๙"/>
          <w:b/>
          <w:bCs/>
          <w:szCs w:val="32"/>
        </w:rPr>
      </w:pPr>
      <w:r w:rsidRPr="00EE181B">
        <w:rPr>
          <w:rFonts w:cs="TH SarabunIT๙" w:hint="cs"/>
          <w:b/>
          <w:bCs/>
          <w:szCs w:val="32"/>
          <w:cs/>
        </w:rPr>
        <w:t>ข้อเสนอแนะเพิ่มเติม/แนวทางแก้ไขปัญหา</w:t>
      </w:r>
    </w:p>
    <w:p w:rsidR="00EE181B" w:rsidRDefault="00B65C60" w:rsidP="00B65C60">
      <w:pPr>
        <w:pStyle w:val="a3"/>
        <w:ind w:firstLine="72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...........</w:t>
      </w:r>
      <w:r w:rsidR="00EE181B">
        <w:rPr>
          <w:rFonts w:cs="TH SarabunIT๙" w:hint="cs"/>
          <w:szCs w:val="32"/>
          <w:cs/>
        </w:rPr>
        <w:t>............................................................................................................................</w:t>
      </w:r>
      <w:r>
        <w:rPr>
          <w:rFonts w:cs="TH SarabunIT๙" w:hint="cs"/>
          <w:szCs w:val="32"/>
          <w:cs/>
        </w:rPr>
        <w:t>.........................</w:t>
      </w:r>
      <w:bookmarkStart w:id="0" w:name="_GoBack"/>
      <w:bookmarkEnd w:id="0"/>
      <w:r w:rsidR="001C061C">
        <w:rPr>
          <w:rFonts w:cs="TH SarabunIT๙" w:hint="cs"/>
          <w:szCs w:val="32"/>
          <w:cs/>
        </w:rPr>
        <w:t>..............................................................................................</w:t>
      </w:r>
    </w:p>
    <w:p w:rsidR="00EE181B" w:rsidRPr="00037574" w:rsidRDefault="00EE181B" w:rsidP="00EE181B">
      <w:pPr>
        <w:pStyle w:val="a3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1C061C">
        <w:rPr>
          <w:rFonts w:cs="TH SarabunIT๙" w:hint="cs"/>
          <w:szCs w:val="32"/>
          <w:cs/>
        </w:rPr>
        <w:t>...............................................................................................</w:t>
      </w:r>
    </w:p>
    <w:p w:rsidR="00EE181B" w:rsidRPr="00037574" w:rsidRDefault="00EE181B" w:rsidP="00EE181B">
      <w:pPr>
        <w:pStyle w:val="a3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1C061C">
        <w:rPr>
          <w:rFonts w:cs="TH SarabunIT๙" w:hint="cs"/>
          <w:szCs w:val="32"/>
          <w:cs/>
        </w:rPr>
        <w:t>...............................................................................................</w:t>
      </w:r>
    </w:p>
    <w:p w:rsidR="00EE181B" w:rsidRPr="00037574" w:rsidRDefault="00EE181B" w:rsidP="00EE181B">
      <w:pPr>
        <w:pStyle w:val="a3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1C061C">
        <w:rPr>
          <w:rFonts w:cs="TH SarabunIT๙" w:hint="cs"/>
          <w:szCs w:val="32"/>
          <w:cs/>
        </w:rPr>
        <w:t>..............................................................................................</w:t>
      </w:r>
    </w:p>
    <w:p w:rsidR="00FA6B5A" w:rsidRDefault="00FA6B5A" w:rsidP="00B65C60">
      <w:pPr>
        <w:pStyle w:val="a3"/>
        <w:rPr>
          <w:rFonts w:cs="TH SarabunIT๙"/>
          <w:szCs w:val="32"/>
        </w:rPr>
      </w:pPr>
    </w:p>
    <w:p w:rsidR="00FA6B5A" w:rsidRPr="00FA6B5A" w:rsidRDefault="00FA6B5A" w:rsidP="00EE181B">
      <w:pPr>
        <w:pStyle w:val="a3"/>
        <w:jc w:val="center"/>
        <w:rPr>
          <w:rFonts w:cs="TH SarabunIT๙"/>
          <w:sz w:val="20"/>
          <w:szCs w:val="20"/>
        </w:rPr>
      </w:pPr>
    </w:p>
    <w:p w:rsidR="00EE181B" w:rsidRPr="00037574" w:rsidRDefault="00EE181B" w:rsidP="00EE181B">
      <w:pPr>
        <w:pStyle w:val="a3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********************************</w:t>
      </w:r>
    </w:p>
    <w:sectPr w:rsidR="00EE181B" w:rsidRPr="00037574" w:rsidSect="001C061C">
      <w:headerReference w:type="default" r:id="rId7"/>
      <w:pgSz w:w="16838" w:h="11906" w:orient="landscape"/>
      <w:pgMar w:top="1134" w:right="1440" w:bottom="1440" w:left="1440" w:header="708" w:footer="708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61C" w:rsidRDefault="001C061C" w:rsidP="001C061C">
      <w:pPr>
        <w:spacing w:line="240" w:lineRule="auto"/>
      </w:pPr>
      <w:r>
        <w:separator/>
      </w:r>
    </w:p>
  </w:endnote>
  <w:endnote w:type="continuationSeparator" w:id="0">
    <w:p w:rsidR="001C061C" w:rsidRDefault="001C061C" w:rsidP="001C0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61C" w:rsidRDefault="001C061C" w:rsidP="001C061C">
      <w:pPr>
        <w:spacing w:line="240" w:lineRule="auto"/>
      </w:pPr>
      <w:r>
        <w:separator/>
      </w:r>
    </w:p>
  </w:footnote>
  <w:footnote w:type="continuationSeparator" w:id="0">
    <w:p w:rsidR="001C061C" w:rsidRDefault="001C061C" w:rsidP="001C061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4661"/>
      <w:docPartObj>
        <w:docPartGallery w:val="Page Numbers (Top of Page)"/>
        <w:docPartUnique/>
      </w:docPartObj>
    </w:sdtPr>
    <w:sdtContent>
      <w:p w:rsidR="001C061C" w:rsidRDefault="001C061C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C061C" w:rsidRDefault="001C061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8119F"/>
    <w:multiLevelType w:val="hybridMultilevel"/>
    <w:tmpl w:val="68D8AE22"/>
    <w:lvl w:ilvl="0" w:tplc="A20C4A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37574"/>
    <w:rsid w:val="00016DD4"/>
    <w:rsid w:val="00037574"/>
    <w:rsid w:val="001C061C"/>
    <w:rsid w:val="002D1EDB"/>
    <w:rsid w:val="0034014F"/>
    <w:rsid w:val="007E1D61"/>
    <w:rsid w:val="00AB18FE"/>
    <w:rsid w:val="00B65C60"/>
    <w:rsid w:val="00DF6886"/>
    <w:rsid w:val="00ED7934"/>
    <w:rsid w:val="00EE181B"/>
    <w:rsid w:val="00F63A11"/>
    <w:rsid w:val="00FA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574"/>
    <w:pPr>
      <w:spacing w:line="240" w:lineRule="auto"/>
    </w:pPr>
    <w:rPr>
      <w:rFonts w:cs="Angsana New"/>
      <w:szCs w:val="40"/>
    </w:rPr>
  </w:style>
  <w:style w:type="table" w:styleId="a4">
    <w:name w:val="Table Grid"/>
    <w:basedOn w:val="a1"/>
    <w:uiPriority w:val="39"/>
    <w:rsid w:val="00037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ED7934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D7934"/>
    <w:pPr>
      <w:spacing w:line="240" w:lineRule="auto"/>
    </w:pPr>
    <w:rPr>
      <w:rFonts w:cs="Angsana New"/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ED7934"/>
    <w:rPr>
      <w:rFonts w:cs="Angsana New"/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7934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ED7934"/>
    <w:rPr>
      <w:rFonts w:cs="Angsana New"/>
      <w:b/>
      <w:bCs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ED7934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D7934"/>
    <w:rPr>
      <w:rFonts w:ascii="Segoe UI" w:hAnsi="Segoe UI" w:cs="Angsana New"/>
      <w:sz w:val="18"/>
      <w:szCs w:val="22"/>
    </w:rPr>
  </w:style>
  <w:style w:type="paragraph" w:styleId="ac">
    <w:name w:val="header"/>
    <w:basedOn w:val="a"/>
    <w:link w:val="ad"/>
    <w:uiPriority w:val="99"/>
    <w:unhideWhenUsed/>
    <w:rsid w:val="001C061C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ad">
    <w:name w:val="หัวกระดาษ อักขระ"/>
    <w:basedOn w:val="a0"/>
    <w:link w:val="ac"/>
    <w:uiPriority w:val="99"/>
    <w:rsid w:val="001C061C"/>
    <w:rPr>
      <w:rFonts w:cs="Angsana New"/>
      <w:szCs w:val="40"/>
    </w:rPr>
  </w:style>
  <w:style w:type="paragraph" w:styleId="ae">
    <w:name w:val="footer"/>
    <w:basedOn w:val="a"/>
    <w:link w:val="af"/>
    <w:uiPriority w:val="99"/>
    <w:semiHidden/>
    <w:unhideWhenUsed/>
    <w:rsid w:val="001C061C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semiHidden/>
    <w:rsid w:val="001C061C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cp:lastPrinted>2016-07-22T03:34:00Z</cp:lastPrinted>
  <dcterms:created xsi:type="dcterms:W3CDTF">2016-07-12T03:07:00Z</dcterms:created>
  <dcterms:modified xsi:type="dcterms:W3CDTF">2016-07-25T06:45:00Z</dcterms:modified>
</cp:coreProperties>
</file>