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BD49F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04CD9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๒๕๖๒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065F495C" w14:textId="77777777" w:rsidR="001573B8" w:rsidRPr="005F35E2" w:rsidRDefault="001573B8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 </w:t>
      </w:r>
    </w:p>
    <w:p w14:paraId="108E05F2" w14:textId="77777777" w:rsidR="001573B8" w:rsidRPr="005F35E2" w:rsidRDefault="001573B8" w:rsidP="001573B8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375A7B" wp14:editId="239DEE9B">
            <wp:simplePos x="0" y="0"/>
            <wp:positionH relativeFrom="column">
              <wp:posOffset>4599296</wp:posOffset>
            </wp:positionH>
            <wp:positionV relativeFrom="paragraph">
              <wp:posOffset>246030</wp:posOffset>
            </wp:positionV>
            <wp:extent cx="573205" cy="567854"/>
            <wp:effectExtent l="0" t="0" r="0" b="3810"/>
            <wp:wrapNone/>
            <wp:docPr id="65" name="Picture 3" descr="G:\OCSC\ศจ\ข้าราชการพลเรือนดีเด่น\เกณฑ์ปี 62\คู่มือและแบบฟอร์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OCSC\ศจ\ข้าราชการพลเรือนดีเด่น\เกณฑ์ปี 62\คู่มือและแบบฟอร์ม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23" t="6186" r="7416" b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6" cy="5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ให้ข้าราชการพลเรือนดีเด่นที่ได้รับการเสนอชื่อไปยั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>ง</w:t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กระทรวงศึกษาธิการ กรอกหรือพิมพ์ข้อมูลในแบบกรอกประวัติ (แบบ ๒) ให้ครบถ้วน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3386DF3E" w14:textId="77777777" w:rsidR="001573B8" w:rsidRPr="005F35E2" w:rsidRDefault="001573B8" w:rsidP="001573B8">
      <w:pPr>
        <w:tabs>
          <w:tab w:val="left" w:pos="851"/>
        </w:tabs>
        <w:ind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โดยสามารถ </w:t>
      </w:r>
      <w:r w:rsidRPr="005F35E2">
        <w:rPr>
          <w:rFonts w:ascii="TH SarabunPSK" w:hAnsi="TH SarabunPSK" w:cs="TH SarabunPSK"/>
          <w:spacing w:val="-2"/>
          <w:sz w:val="32"/>
          <w:szCs w:val="32"/>
        </w:rPr>
        <w:t xml:space="preserve">Download 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ไฟล์แบบกรอกประวัติ (แบบ ๒) ในรูปแบบ </w:t>
      </w:r>
      <w:r w:rsidRPr="005F35E2">
        <w:rPr>
          <w:rFonts w:ascii="TH SarabunPSK" w:hAnsi="TH SarabunPSK" w:cs="TH SarabunPSK"/>
          <w:spacing w:val="-2"/>
          <w:sz w:val="32"/>
          <w:szCs w:val="32"/>
        </w:rPr>
        <w:t xml:space="preserve">word 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>ได้ที่</w:t>
      </w:r>
    </w:p>
    <w:p w14:paraId="582F2E8E" w14:textId="77777777" w:rsidR="001573B8" w:rsidRPr="005F35E2" w:rsidRDefault="001E05F6" w:rsidP="001573B8">
      <w:pPr>
        <w:tabs>
          <w:tab w:val="left" w:pos="851"/>
        </w:tabs>
        <w:ind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hyperlink r:id="rId9" w:history="1">
        <w:r w:rsidR="001573B8" w:rsidRPr="005F35E2">
          <w:rPr>
            <w:rStyle w:val="a4"/>
            <w:rFonts w:ascii="TH SarabunPSK" w:hAnsi="TH SarabunPSK" w:cs="TH SarabunPSK"/>
            <w:spacing w:val="-2"/>
            <w:sz w:val="32"/>
            <w:szCs w:val="32"/>
          </w:rPr>
          <w:t>https://www.ocsc.go.th/ethics/jumkunja</w:t>
        </w:r>
      </w:hyperlink>
      <w:r w:rsidR="001573B8" w:rsidRPr="005F35E2">
        <w:rPr>
          <w:rFonts w:ascii="TH SarabunPSK" w:hAnsi="TH SarabunPSK" w:cs="TH SarabunPSK"/>
          <w:spacing w:val="-2"/>
          <w:sz w:val="32"/>
          <w:szCs w:val="32"/>
        </w:rPr>
        <w:t>i</w:t>
      </w:r>
    </w:p>
    <w:p w14:paraId="2519E00B" w14:textId="77777777" w:rsidR="001573B8" w:rsidRPr="005F35E2" w:rsidRDefault="001573B8" w:rsidP="001573B8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รองอธิบดี รองปลัดกระทรวง ที่เจ้าของประวัติปฏิบัติงานอยู่ในปัจจุบัน  </w:t>
      </w:r>
    </w:p>
    <w:p w14:paraId="267AC933" w14:textId="60101631" w:rsidR="001573B8" w:rsidRDefault="001573B8" w:rsidP="00D3141C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</w:pP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เมื่อดำเนินการตาม ข้อ ๑. และได้นำเสนอต่อผู้รับรอง ในข้อ ๒. เพื่อลงนามเรียบร้อยแล้ว </w:t>
      </w:r>
      <w:r w:rsidRPr="00D3141C">
        <w:rPr>
          <w:rFonts w:ascii="TH SarabunPSK" w:hAnsi="TH SarabunPSK" w:cs="TH SarabunPSK"/>
          <w:sz w:val="32"/>
          <w:szCs w:val="32"/>
          <w:cs/>
        </w:rPr>
        <w:br/>
      </w: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ขอให้สแกนแบบกรอกประวัติ (แบบ ๒) ดังกล่าว ในรูปแบบ </w:t>
      </w:r>
      <w:r w:rsidRPr="00D3141C">
        <w:rPr>
          <w:rFonts w:ascii="TH SarabunPSK" w:hAnsi="TH SarabunPSK" w:cs="TH SarabunPSK"/>
          <w:sz w:val="32"/>
          <w:szCs w:val="32"/>
        </w:rPr>
        <w:t>pdf.</w:t>
      </w: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3141C">
        <w:rPr>
          <w:rFonts w:ascii="TH SarabunPSK" w:hAnsi="TH SarabunPSK" w:cs="TH SarabunPSK"/>
          <w:sz w:val="32"/>
          <w:szCs w:val="32"/>
        </w:rPr>
        <w:t xml:space="preserve"> upload </w:t>
      </w:r>
      <w:r w:rsidRPr="00D3141C">
        <w:rPr>
          <w:rFonts w:ascii="TH SarabunPSK" w:hAnsi="TH SarabunPSK" w:cs="TH SarabunPSK" w:hint="cs"/>
          <w:sz w:val="32"/>
          <w:szCs w:val="32"/>
          <w:cs/>
        </w:rPr>
        <w:t>ไฟล์ในฐานข้อมูล</w:t>
      </w:r>
      <w:r w:rsidRPr="00D3141C">
        <w:rPr>
          <w:rFonts w:ascii="TH SarabunPSK" w:hAnsi="TH SarabunPSK" w:cs="TH SarabunPSK"/>
          <w:sz w:val="32"/>
          <w:szCs w:val="32"/>
          <w:cs/>
        </w:rPr>
        <w:br/>
      </w:r>
      <w:r w:rsidRPr="00D3141C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ข้าราชการพลเรือนดีเด่น ภายในวันที่ ๑</w:t>
      </w:r>
      <w:r w:rsidR="00D3141C" w:rsidRPr="00D3141C">
        <w:rPr>
          <w:rFonts w:ascii="TH SarabunPSK" w:hAnsi="TH SarabunPSK" w:cs="TH SarabunPSK" w:hint="cs"/>
          <w:sz w:val="32"/>
          <w:szCs w:val="32"/>
          <w:cs/>
        </w:rPr>
        <w:t>๙</w:t>
      </w:r>
      <w:r w:rsidRPr="00D3141C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๒๕๖๓</w:t>
      </w:r>
    </w:p>
    <w:sectPr w:rsidR="001573B8" w:rsidSect="00D3141C">
      <w:headerReference w:type="default" r:id="rId10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73ED5" w14:textId="77777777" w:rsidR="001E05F6" w:rsidRDefault="001E05F6" w:rsidP="001573B8">
      <w:r>
        <w:separator/>
      </w:r>
    </w:p>
  </w:endnote>
  <w:endnote w:type="continuationSeparator" w:id="0">
    <w:p w14:paraId="212870E1" w14:textId="77777777" w:rsidR="001E05F6" w:rsidRDefault="001E05F6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6822D" w14:textId="77777777" w:rsidR="001E05F6" w:rsidRDefault="001E05F6" w:rsidP="001573B8">
      <w:r>
        <w:separator/>
      </w:r>
    </w:p>
  </w:footnote>
  <w:footnote w:type="continuationSeparator" w:id="0">
    <w:p w14:paraId="1897333F" w14:textId="77777777" w:rsidR="001E05F6" w:rsidRDefault="001E05F6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a5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750E1E" w:rsidRPr="00750E1E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8"/>
    <w:rsid w:val="001573B8"/>
    <w:rsid w:val="001E05F6"/>
    <w:rsid w:val="00217572"/>
    <w:rsid w:val="0065181A"/>
    <w:rsid w:val="00750E1E"/>
    <w:rsid w:val="00D3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csc.go.th/ethics/jumkunja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MOI-Sarabun</cp:lastModifiedBy>
  <cp:revision>2</cp:revision>
  <dcterms:created xsi:type="dcterms:W3CDTF">2020-01-10T06:00:00Z</dcterms:created>
  <dcterms:modified xsi:type="dcterms:W3CDTF">2020-01-10T06:00:00Z</dcterms:modified>
</cp:coreProperties>
</file>